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D5E" w:rsidRDefault="00E56D5E" w:rsidP="0020173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61526" w:rsidRDefault="00E56D5E" w:rsidP="00E56D5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E56D5E">
        <w:rPr>
          <w:rFonts w:ascii="Times New Roman" w:hAnsi="Times New Roman" w:cs="Times New Roman"/>
          <w:sz w:val="28"/>
        </w:rPr>
        <w:t xml:space="preserve">Результаты </w:t>
      </w:r>
    </w:p>
    <w:p w:rsidR="00E56D5E" w:rsidRPr="003E6F1D" w:rsidRDefault="00E56D5E" w:rsidP="00E56D5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36"/>
        </w:rPr>
      </w:pPr>
      <w:r w:rsidRPr="00E56D5E">
        <w:rPr>
          <w:rFonts w:ascii="Times New Roman" w:hAnsi="Times New Roman" w:cs="Times New Roman"/>
          <w:sz w:val="28"/>
        </w:rPr>
        <w:t xml:space="preserve">анкетирования </w:t>
      </w:r>
      <w:r w:rsidR="008D7A83" w:rsidRPr="003E6F1D">
        <w:rPr>
          <w:rFonts w:ascii="Times New Roman" w:hAnsi="Times New Roman" w:cs="Times New Roman"/>
          <w:sz w:val="28"/>
        </w:rPr>
        <w:t xml:space="preserve">по итогам </w:t>
      </w:r>
      <w:r w:rsidR="008D7A83" w:rsidRPr="003E6F1D">
        <w:rPr>
          <w:rFonts w:ascii="Times New Roman" w:eastAsia="Times New Roman" w:hAnsi="Times New Roman" w:cs="Times New Roman"/>
          <w:sz w:val="28"/>
          <w:szCs w:val="28"/>
        </w:rPr>
        <w:t>обзора результатов обобщения и анализа правоприменительной практики контрольно</w:t>
      </w:r>
      <w:r w:rsidR="008D7A83" w:rsidRPr="003E6F1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-надзорной деятельности </w:t>
      </w:r>
      <w:bookmarkStart w:id="0" w:name="_GoBack"/>
      <w:bookmarkEnd w:id="0"/>
    </w:p>
    <w:p w:rsidR="00E56D5E" w:rsidRPr="003E6F1D" w:rsidRDefault="00E56D5E" w:rsidP="00E56D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Подготовка ежегодных планов проверок с учетом применения риск</w:t>
      </w:r>
      <w:r w:rsidR="0083478C" w:rsidRPr="003E6F1D">
        <w:rPr>
          <w:rFonts w:ascii="Times New Roman" w:hAnsi="Times New Roman" w:cs="Times New Roman"/>
          <w:sz w:val="28"/>
        </w:rPr>
        <w:t>-</w:t>
      </w:r>
      <w:r w:rsidRPr="003E6F1D">
        <w:rPr>
          <w:rFonts w:ascii="Times New Roman" w:hAnsi="Times New Roman" w:cs="Times New Roman"/>
          <w:sz w:val="28"/>
        </w:rPr>
        <w:t>ориентированного подхода и «надзорных каникул»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925EA0" w:rsidRPr="003E6F1D" w:rsidRDefault="00925EA0" w:rsidP="00925EA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p w:rsidR="002164F6" w:rsidRPr="003E6F1D" w:rsidRDefault="002164F6" w:rsidP="0020173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Отнесение объектов защиты к определенной категории риска в соответствии с установленными критериями, принятие решений об изменении ранее установленной категории риска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83478C" w:rsidRPr="003E6F1D" w:rsidRDefault="0083478C" w:rsidP="0083478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p w:rsidR="00B449FD" w:rsidRPr="003E6F1D" w:rsidRDefault="00B449FD" w:rsidP="00B449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 xml:space="preserve">Законность проведения </w:t>
      </w:r>
      <w:r w:rsidR="002164F6" w:rsidRPr="003E6F1D">
        <w:rPr>
          <w:rFonts w:ascii="Times New Roman" w:hAnsi="Times New Roman" w:cs="Times New Roman"/>
          <w:sz w:val="28"/>
        </w:rPr>
        <w:t>плановых и внеплановых проверок.</w:t>
      </w:r>
    </w:p>
    <w:p w:rsidR="00B449FD" w:rsidRPr="003E6F1D" w:rsidRDefault="002164F6" w:rsidP="00B449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6F1D">
        <w:rPr>
          <w:rFonts w:ascii="Times New Roman" w:hAnsi="Times New Roman" w:cs="Times New Roman"/>
          <w:sz w:val="28"/>
          <w:szCs w:val="28"/>
        </w:rPr>
        <w:t>Предусмотреть внедрение эффективных системы профилактики коррупционных проявлений в контрольно-надзорной сфере.</w:t>
      </w:r>
    </w:p>
    <w:p w:rsidR="002164F6" w:rsidRPr="003E6F1D" w:rsidRDefault="002164F6" w:rsidP="00B449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Исчисление и соблюдение сроков проведения плановых и внеплановых проверок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923BC2" w:rsidRPr="003E6F1D" w:rsidRDefault="00923BC2" w:rsidP="00923B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p w:rsidR="00923BC2" w:rsidRPr="003E6F1D" w:rsidRDefault="00923BC2" w:rsidP="00923B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Оформление результатов проверок и принятие мер по их результатам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923BC2" w:rsidRPr="003E6F1D" w:rsidRDefault="00923BC2" w:rsidP="00923B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p w:rsidR="00923BC2" w:rsidRPr="003E6F1D" w:rsidRDefault="00923BC2" w:rsidP="00923B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Организация и проведение иных мероприятий по контролю, в том числе осуществляемых без взаимодействия с юридическими лицами и индивидуальными предпринимателями</w:t>
      </w:r>
      <w:r w:rsidR="002164F6" w:rsidRPr="003E6F1D">
        <w:rPr>
          <w:rFonts w:ascii="Times New Roman" w:hAnsi="Times New Roman" w:cs="Times New Roman"/>
          <w:sz w:val="28"/>
        </w:rPr>
        <w:t>.</w:t>
      </w:r>
      <w:r w:rsidRPr="003E6F1D">
        <w:rPr>
          <w:rFonts w:ascii="Times New Roman" w:hAnsi="Times New Roman" w:cs="Times New Roman"/>
          <w:sz w:val="28"/>
        </w:rPr>
        <w:t xml:space="preserve"> </w:t>
      </w:r>
    </w:p>
    <w:p w:rsidR="00925EA0" w:rsidRPr="003E6F1D" w:rsidRDefault="00925EA0" w:rsidP="00925EA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p w:rsidR="00B449FD" w:rsidRPr="003E6F1D" w:rsidRDefault="00B449FD" w:rsidP="00B449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Работа должностных лиц органов надзорной деятельности МЧС России с обращениями граждан и организаций, средств массовой информации, содержащих сведения о нарушении обязательных требований, причинении вреда или угрозе причинения вреда охраняемым законом ценностям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923BC2" w:rsidRPr="003E6F1D" w:rsidRDefault="00923BC2" w:rsidP="00923BC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p w:rsidR="00923BC2" w:rsidRPr="003E6F1D" w:rsidRDefault="00923BC2" w:rsidP="00923B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Привлечение лиц к административной ответственности за административные правонарушения, выявленные при осуществлении надзорных функций, в том числе оценка тяжести нарушений обязательных требований и выбор ответственности, к которой привлекается виновное лицо</w:t>
      </w:r>
    </w:p>
    <w:p w:rsidR="00925EA0" w:rsidRPr="003E6F1D" w:rsidRDefault="004A2BED" w:rsidP="00A23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выборе формы административного наказания </w:t>
      </w:r>
      <w:r w:rsidRPr="004A2BED">
        <w:rPr>
          <w:rFonts w:ascii="Times New Roman" w:hAnsi="Times New Roman" w:cs="Times New Roman"/>
          <w:i/>
          <w:sz w:val="28"/>
        </w:rPr>
        <w:t xml:space="preserve">(в виде штрафа, предупреждения) </w:t>
      </w:r>
      <w:r>
        <w:rPr>
          <w:rFonts w:ascii="Times New Roman" w:hAnsi="Times New Roman" w:cs="Times New Roman"/>
          <w:sz w:val="28"/>
        </w:rPr>
        <w:t xml:space="preserve">за выявленные нарушения требований пожарной безопасности необходимо руководствоваться степенью тяжести нарушения, </w:t>
      </w:r>
      <w:r w:rsidR="008D6999">
        <w:rPr>
          <w:rFonts w:ascii="Times New Roman" w:hAnsi="Times New Roman" w:cs="Times New Roman"/>
          <w:sz w:val="28"/>
        </w:rPr>
        <w:t>вылеченной возможных последствий</w:t>
      </w:r>
      <w:r>
        <w:rPr>
          <w:rFonts w:ascii="Times New Roman" w:hAnsi="Times New Roman" w:cs="Times New Roman"/>
          <w:sz w:val="28"/>
        </w:rPr>
        <w:t xml:space="preserve"> которые влечет за собой не </w:t>
      </w:r>
      <w:r w:rsidR="008D6999">
        <w:rPr>
          <w:rFonts w:ascii="Times New Roman" w:hAnsi="Times New Roman" w:cs="Times New Roman"/>
          <w:sz w:val="28"/>
        </w:rPr>
        <w:t>выполнение установленных</w:t>
      </w:r>
      <w:r w:rsidR="00A230D9">
        <w:rPr>
          <w:rFonts w:ascii="Times New Roman" w:hAnsi="Times New Roman" w:cs="Times New Roman"/>
          <w:sz w:val="28"/>
        </w:rPr>
        <w:t xml:space="preserve"> требований, а также учитывать финансовые возможности юридического лица или частного предпринимателя по их устранению.</w:t>
      </w:r>
    </w:p>
    <w:p w:rsidR="00B449FD" w:rsidRPr="003E6F1D" w:rsidRDefault="00B449FD" w:rsidP="00B449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lastRenderedPageBreak/>
        <w:t>Организация регистрации и учета проверок, в том числе при использовании Федеральной государственной информационной системой «Единый реестр проверок»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925EA0" w:rsidRPr="003E6F1D" w:rsidRDefault="00925EA0" w:rsidP="00925EA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p w:rsidR="009873F1" w:rsidRPr="003E6F1D" w:rsidRDefault="009873F1" w:rsidP="009873F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Рассмотрение заявлений организаций и граждан о выдаче заключений о соответствии объекта защиты требованиям пожарной безопасности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EF3F0D" w:rsidRPr="00EF3F0D" w:rsidRDefault="00EF3F0D" w:rsidP="00EF3F0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F3F0D">
        <w:rPr>
          <w:rFonts w:ascii="Times New Roman" w:hAnsi="Times New Roman" w:cs="Times New Roman"/>
          <w:sz w:val="28"/>
        </w:rPr>
        <w:t>Предложений не поступало.</w:t>
      </w:r>
    </w:p>
    <w:p w:rsidR="002164F6" w:rsidRPr="003E6F1D" w:rsidRDefault="002164F6" w:rsidP="002164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Организация и проведение мероприятий по профилактике нарушений обязательных требований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925EA0" w:rsidRPr="003E6F1D" w:rsidRDefault="00925EA0" w:rsidP="00925EA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p w:rsidR="00C00653" w:rsidRPr="003E6F1D" w:rsidRDefault="00C00653" w:rsidP="00B449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2017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Применение обязательных требований законодательства при недостаточной их ясности, противоречивости и согласованности друг с другом, а также избыточности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B449FD" w:rsidRDefault="00EF3F0D" w:rsidP="00B449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Предложений не поступало</w:t>
      </w:r>
    </w:p>
    <w:p w:rsidR="00EF3F0D" w:rsidRPr="003E6F1D" w:rsidRDefault="00EF3F0D" w:rsidP="00B449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201739" w:rsidRPr="003E6F1D" w:rsidRDefault="00201739" w:rsidP="00925EA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 xml:space="preserve">Предложения по совершенствованию законодательства Российской Федерации в области пожарной безопасности, гражданской обороны, защиты населения и территорий от чрезвычайных ситуаций природного и техногенного характера на основе анализа правоприменительной </w:t>
      </w:r>
      <w:r w:rsidR="009873F1" w:rsidRPr="003E6F1D">
        <w:rPr>
          <w:rFonts w:ascii="Times New Roman" w:hAnsi="Times New Roman" w:cs="Times New Roman"/>
          <w:sz w:val="28"/>
        </w:rPr>
        <w:t>практики надзорной деятельности</w:t>
      </w:r>
      <w:r w:rsidR="002164F6" w:rsidRPr="003E6F1D">
        <w:rPr>
          <w:rFonts w:ascii="Times New Roman" w:hAnsi="Times New Roman" w:cs="Times New Roman"/>
          <w:sz w:val="28"/>
        </w:rPr>
        <w:t>.</w:t>
      </w:r>
    </w:p>
    <w:p w:rsidR="00EF3F0D" w:rsidRPr="00EF3F0D" w:rsidRDefault="00EF3F0D" w:rsidP="00EF3F0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F3F0D">
        <w:rPr>
          <w:rFonts w:ascii="Times New Roman" w:hAnsi="Times New Roman" w:cs="Times New Roman"/>
          <w:sz w:val="28"/>
        </w:rPr>
        <w:t>Предложений не поступало</w:t>
      </w:r>
    </w:p>
    <w:p w:rsidR="00A0014A" w:rsidRPr="003E6F1D" w:rsidRDefault="00A0014A" w:rsidP="00925EA0"/>
    <w:p w:rsidR="00923BC2" w:rsidRPr="003E6F1D" w:rsidRDefault="00923BC2" w:rsidP="00925EA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Вопросы по проведенному мероприятию.</w:t>
      </w:r>
    </w:p>
    <w:p w:rsidR="00923BC2" w:rsidRPr="003E6F1D" w:rsidRDefault="00923BC2" w:rsidP="00925E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5415"/>
        <w:gridCol w:w="236"/>
        <w:gridCol w:w="400"/>
        <w:gridCol w:w="99"/>
        <w:gridCol w:w="302"/>
        <w:gridCol w:w="198"/>
        <w:gridCol w:w="201"/>
        <w:gridCol w:w="400"/>
        <w:gridCol w:w="57"/>
        <w:gridCol w:w="341"/>
        <w:gridCol w:w="399"/>
        <w:gridCol w:w="101"/>
        <w:gridCol w:w="298"/>
        <w:gridCol w:w="450"/>
        <w:gridCol w:w="200"/>
        <w:gridCol w:w="399"/>
        <w:gridCol w:w="41"/>
        <w:gridCol w:w="601"/>
      </w:tblGrid>
      <w:tr w:rsidR="00925EA0" w:rsidRPr="003E6F1D" w:rsidTr="00925EA0">
        <w:tc>
          <w:tcPr>
            <w:tcW w:w="5415" w:type="dxa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а) Насколько проведенное мероприятие  соответствует Вашему ожиданию:</w:t>
            </w:r>
          </w:p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  <w:gridSpan w:val="16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оцените по 5-ти бальной шкале</w:t>
            </w:r>
          </w:p>
        </w:tc>
      </w:tr>
      <w:tr w:rsidR="00925EA0" w:rsidRPr="003E6F1D" w:rsidTr="00925EA0">
        <w:tc>
          <w:tcPr>
            <w:tcW w:w="5415" w:type="dxa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5EA0" w:rsidRPr="003E6F1D" w:rsidTr="00925EA0">
        <w:tc>
          <w:tcPr>
            <w:tcW w:w="5415" w:type="dxa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925EA0" w:rsidRPr="003E6F1D" w:rsidRDefault="00824027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0</w:t>
            </w:r>
          </w:p>
        </w:tc>
        <w:tc>
          <w:tcPr>
            <w:tcW w:w="1041" w:type="dxa"/>
            <w:gridSpan w:val="3"/>
          </w:tcPr>
          <w:p w:rsidR="00925EA0" w:rsidRPr="003E6F1D" w:rsidRDefault="00925EA0" w:rsidP="0082402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  <w:r w:rsidR="00EF3F0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25</w:t>
            </w:r>
          </w:p>
        </w:tc>
      </w:tr>
      <w:tr w:rsidR="00925EA0" w:rsidRPr="003E6F1D" w:rsidTr="00925EA0">
        <w:tc>
          <w:tcPr>
            <w:tcW w:w="5415" w:type="dxa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- по программе;</w:t>
            </w: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5EA0" w:rsidRPr="003E6F1D" w:rsidTr="00925EA0">
        <w:tc>
          <w:tcPr>
            <w:tcW w:w="5415" w:type="dxa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925EA0" w:rsidRPr="003E6F1D" w:rsidRDefault="00925EA0" w:rsidP="0082402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  <w:r w:rsidR="00824027" w:rsidRPr="003E6F1D">
              <w:rPr>
                <w:rFonts w:ascii="Times New Roman" w:hAnsi="Times New Roman" w:cs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041" w:type="dxa"/>
            <w:gridSpan w:val="3"/>
          </w:tcPr>
          <w:p w:rsidR="00925EA0" w:rsidRPr="003E6F1D" w:rsidRDefault="00925EA0" w:rsidP="0082402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  <w:r w:rsidR="00EF3F0D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25</w:t>
            </w:r>
          </w:p>
        </w:tc>
      </w:tr>
      <w:tr w:rsidR="00925EA0" w:rsidRPr="003E6F1D" w:rsidTr="00925EA0">
        <w:trPr>
          <w:cantSplit/>
        </w:trPr>
        <w:tc>
          <w:tcPr>
            <w:tcW w:w="5415" w:type="dxa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- по квалификации выступающих;</w:t>
            </w: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5EA0" w:rsidRPr="003E6F1D" w:rsidTr="00925EA0">
        <w:tc>
          <w:tcPr>
            <w:tcW w:w="5415" w:type="dxa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925EA0" w:rsidRPr="003E6F1D" w:rsidRDefault="00925EA0" w:rsidP="0082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824027" w:rsidRPr="003E6F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1" w:type="dxa"/>
            <w:gridSpan w:val="3"/>
          </w:tcPr>
          <w:p w:rsidR="00925EA0" w:rsidRPr="003E6F1D" w:rsidRDefault="00925EA0" w:rsidP="00824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F3F0D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</w:p>
        </w:tc>
      </w:tr>
      <w:tr w:rsidR="00925EA0" w:rsidRPr="003E6F1D" w:rsidTr="00925EA0">
        <w:tc>
          <w:tcPr>
            <w:tcW w:w="5415" w:type="dxa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F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5EA0" w:rsidRPr="003E6F1D" w:rsidTr="00925EA0">
        <w:trPr>
          <w:cantSplit/>
        </w:trPr>
        <w:tc>
          <w:tcPr>
            <w:tcW w:w="5415" w:type="dxa"/>
            <w:vMerge w:val="restart"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E6F1D">
              <w:rPr>
                <w:rFonts w:ascii="Times New Roman" w:hAnsi="Times New Roman" w:cs="Times New Roman"/>
                <w:sz w:val="28"/>
              </w:rPr>
              <w:t xml:space="preserve">б) Ваше мнение о необходимости введения в практику проведения подобных мероприятий </w:t>
            </w:r>
          </w:p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1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925EA0" w:rsidRPr="003E6F1D" w:rsidRDefault="00925EA0" w:rsidP="0082402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 w:rsidRPr="003E6F1D"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="00824027" w:rsidRPr="003E6F1D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640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1" w:type="dxa"/>
          </w:tcPr>
          <w:p w:rsidR="00925EA0" w:rsidRPr="003E6F1D" w:rsidRDefault="00EF3F0D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</w:tr>
      <w:tr w:rsidR="00925EA0" w:rsidRPr="003E6F1D" w:rsidTr="00925EA0">
        <w:trPr>
          <w:cantSplit/>
        </w:trPr>
        <w:tc>
          <w:tcPr>
            <w:tcW w:w="5415" w:type="dxa"/>
            <w:vMerge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3E6F1D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341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gridSpan w:val="3"/>
          </w:tcPr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25EA0" w:rsidRPr="003E6F1D" w:rsidRDefault="00925EA0" w:rsidP="0092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3E6F1D">
              <w:rPr>
                <w:rFonts w:ascii="Times New Roman" w:hAnsi="Times New Roman" w:cs="Times New Roman"/>
                <w:sz w:val="28"/>
              </w:rPr>
              <w:t>нет</w:t>
            </w:r>
          </w:p>
        </w:tc>
        <w:tc>
          <w:tcPr>
            <w:tcW w:w="601" w:type="dxa"/>
          </w:tcPr>
          <w:p w:rsidR="00925EA0" w:rsidRPr="003E6F1D" w:rsidRDefault="00925EA0" w:rsidP="00925EA0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925EA0" w:rsidRPr="003E6F1D" w:rsidTr="00925EA0">
        <w:trPr>
          <w:cantSplit/>
          <w:trHeight w:val="60"/>
        </w:trPr>
        <w:tc>
          <w:tcPr>
            <w:tcW w:w="5415" w:type="dxa"/>
            <w:vMerge/>
          </w:tcPr>
          <w:p w:rsidR="00925EA0" w:rsidRPr="003E6F1D" w:rsidRDefault="00925EA0" w:rsidP="00925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23" w:type="dxa"/>
            <w:gridSpan w:val="17"/>
          </w:tcPr>
          <w:p w:rsidR="00925EA0" w:rsidRPr="003E6F1D" w:rsidRDefault="00925EA0" w:rsidP="0082402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3E6F1D">
              <w:rPr>
                <w:rFonts w:ascii="Times New Roman" w:hAnsi="Times New Roman" w:cs="Times New Roman"/>
                <w:sz w:val="28"/>
              </w:rPr>
              <w:t xml:space="preserve">           </w:t>
            </w:r>
            <w:r w:rsidR="00EF3F0D">
              <w:rPr>
                <w:rFonts w:ascii="Times New Roman" w:hAnsi="Times New Roman" w:cs="Times New Roman"/>
                <w:sz w:val="28"/>
              </w:rPr>
              <w:t>25</w:t>
            </w:r>
            <w:r w:rsidRPr="003E6F1D">
              <w:rPr>
                <w:rFonts w:ascii="Times New Roman" w:hAnsi="Times New Roman" w:cs="Times New Roman"/>
                <w:sz w:val="28"/>
              </w:rPr>
              <w:t xml:space="preserve"> человек             </w:t>
            </w:r>
            <w:r w:rsidR="00EF3F0D">
              <w:rPr>
                <w:rFonts w:ascii="Times New Roman" w:hAnsi="Times New Roman" w:cs="Times New Roman"/>
                <w:sz w:val="28"/>
              </w:rPr>
              <w:t>0</w:t>
            </w:r>
            <w:r w:rsidRPr="003E6F1D">
              <w:rPr>
                <w:rFonts w:ascii="Times New Roman" w:hAnsi="Times New Roman" w:cs="Times New Roman"/>
                <w:sz w:val="28"/>
              </w:rPr>
              <w:t xml:space="preserve"> человек</w:t>
            </w:r>
          </w:p>
        </w:tc>
      </w:tr>
    </w:tbl>
    <w:p w:rsidR="00923BC2" w:rsidRPr="003E6F1D" w:rsidRDefault="00925EA0" w:rsidP="00925EA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</w:rPr>
      </w:pPr>
      <w:r w:rsidRPr="003E6F1D">
        <w:rPr>
          <w:rFonts w:ascii="Times New Roman" w:hAnsi="Times New Roman" w:cs="Times New Roman"/>
          <w:sz w:val="28"/>
        </w:rPr>
        <w:t>Ваши предложения по улучшению работы Министерства</w:t>
      </w:r>
    </w:p>
    <w:p w:rsidR="00925EA0" w:rsidRDefault="00925EA0" w:rsidP="008D7A83">
      <w:pPr>
        <w:spacing w:after="0" w:line="240" w:lineRule="auto"/>
        <w:jc w:val="both"/>
      </w:pPr>
      <w:r w:rsidRPr="003E6F1D">
        <w:rPr>
          <w:rFonts w:ascii="Times New Roman" w:hAnsi="Times New Roman" w:cs="Times New Roman"/>
          <w:sz w:val="28"/>
        </w:rPr>
        <w:t>Предложений не поступало.</w:t>
      </w:r>
    </w:p>
    <w:sectPr w:rsidR="00925EA0" w:rsidSect="00925EA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14808"/>
    <w:multiLevelType w:val="hybridMultilevel"/>
    <w:tmpl w:val="311C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345AC"/>
    <w:multiLevelType w:val="multilevel"/>
    <w:tmpl w:val="B6CAD908"/>
    <w:lvl w:ilvl="0">
      <w:start w:val="1"/>
      <w:numFmt w:val="decimal"/>
      <w:lvlText w:val="%1.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3959"/>
    <w:rsid w:val="00201739"/>
    <w:rsid w:val="002164F6"/>
    <w:rsid w:val="003D3959"/>
    <w:rsid w:val="003E6F1D"/>
    <w:rsid w:val="004A2BED"/>
    <w:rsid w:val="00561526"/>
    <w:rsid w:val="00790A78"/>
    <w:rsid w:val="007E7E2B"/>
    <w:rsid w:val="00824027"/>
    <w:rsid w:val="0083478C"/>
    <w:rsid w:val="008D6999"/>
    <w:rsid w:val="008D7A83"/>
    <w:rsid w:val="0090508F"/>
    <w:rsid w:val="00923BC2"/>
    <w:rsid w:val="00925EA0"/>
    <w:rsid w:val="009873F1"/>
    <w:rsid w:val="00A0014A"/>
    <w:rsid w:val="00A230D9"/>
    <w:rsid w:val="00B449FD"/>
    <w:rsid w:val="00C00653"/>
    <w:rsid w:val="00D8799C"/>
    <w:rsid w:val="00E56D5E"/>
    <w:rsid w:val="00E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32441-689A-426A-AF02-F114CB1C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01739"/>
    <w:rPr>
      <w:rFonts w:ascii="Sylfaen" w:eastAsia="Sylfaen" w:hAnsi="Sylfaen" w:cs="Sylfae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1739"/>
    <w:pPr>
      <w:widowControl w:val="0"/>
      <w:shd w:val="clear" w:color="auto" w:fill="FFFFFF"/>
      <w:spacing w:after="0" w:line="264" w:lineRule="exact"/>
      <w:jc w:val="center"/>
    </w:pPr>
    <w:rPr>
      <w:rFonts w:ascii="Sylfaen" w:eastAsia="Sylfaen" w:hAnsi="Sylfaen" w:cs="Sylfaen"/>
    </w:rPr>
  </w:style>
  <w:style w:type="paragraph" w:styleId="a3">
    <w:name w:val="List Paragraph"/>
    <w:basedOn w:val="a"/>
    <w:uiPriority w:val="34"/>
    <w:qFormat/>
    <w:rsid w:val="00201739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9873F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9873F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25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 ОГПН - Старший инженер - Чеботарёв К.Ю.</dc:creator>
  <cp:keywords/>
  <dc:description/>
  <cp:lastModifiedBy>user</cp:lastModifiedBy>
  <cp:revision>18</cp:revision>
  <cp:lastPrinted>2017-04-14T05:09:00Z</cp:lastPrinted>
  <dcterms:created xsi:type="dcterms:W3CDTF">2017-04-14T03:55:00Z</dcterms:created>
  <dcterms:modified xsi:type="dcterms:W3CDTF">2017-07-05T11:40:00Z</dcterms:modified>
</cp:coreProperties>
</file>