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03F" w:rsidRPr="00927F80" w:rsidRDefault="00927F80" w:rsidP="00BE7E4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27F80">
        <w:rPr>
          <w:b/>
          <w:color w:val="000000"/>
          <w:sz w:val="28"/>
          <w:szCs w:val="28"/>
        </w:rPr>
        <w:t>1</w:t>
      </w:r>
      <w:r w:rsidR="006F1302">
        <w:rPr>
          <w:b/>
          <w:color w:val="000000"/>
          <w:sz w:val="28"/>
          <w:szCs w:val="28"/>
        </w:rPr>
        <w:t>4</w:t>
      </w:r>
      <w:r w:rsidRPr="00927F80">
        <w:rPr>
          <w:b/>
          <w:color w:val="000000"/>
          <w:sz w:val="28"/>
          <w:szCs w:val="28"/>
        </w:rPr>
        <w:t xml:space="preserve"> </w:t>
      </w:r>
      <w:r w:rsidR="006F1302">
        <w:rPr>
          <w:b/>
          <w:color w:val="000000"/>
          <w:sz w:val="28"/>
          <w:szCs w:val="28"/>
        </w:rPr>
        <w:t>февраля</w:t>
      </w:r>
      <w:r w:rsidR="005F703F" w:rsidRPr="00927F80">
        <w:rPr>
          <w:b/>
          <w:color w:val="000000"/>
          <w:sz w:val="28"/>
          <w:szCs w:val="28"/>
        </w:rPr>
        <w:t xml:space="preserve"> 201</w:t>
      </w:r>
      <w:r w:rsidR="006F1302">
        <w:rPr>
          <w:b/>
          <w:color w:val="000000"/>
          <w:sz w:val="28"/>
          <w:szCs w:val="28"/>
        </w:rPr>
        <w:t>9</w:t>
      </w:r>
      <w:r w:rsidR="005F703F" w:rsidRPr="00927F80">
        <w:rPr>
          <w:b/>
          <w:color w:val="000000"/>
          <w:sz w:val="28"/>
          <w:szCs w:val="28"/>
        </w:rPr>
        <w:t xml:space="preserve"> года</w:t>
      </w:r>
      <w:r w:rsidR="005F703F" w:rsidRPr="00927F80">
        <w:rPr>
          <w:color w:val="000000"/>
          <w:sz w:val="28"/>
          <w:szCs w:val="28"/>
        </w:rPr>
        <w:t xml:space="preserve"> </w:t>
      </w:r>
      <w:r w:rsidR="00F540D0" w:rsidRPr="00927F80">
        <w:rPr>
          <w:color w:val="000000"/>
          <w:sz w:val="28"/>
          <w:szCs w:val="28"/>
        </w:rPr>
        <w:t xml:space="preserve">в </w:t>
      </w:r>
      <w:r w:rsidR="00BE7E4A" w:rsidRPr="00927F80">
        <w:rPr>
          <w:color w:val="000000"/>
          <w:sz w:val="28"/>
          <w:szCs w:val="28"/>
        </w:rPr>
        <w:t>Главном управлении МЧС России</w:t>
      </w:r>
      <w:r w:rsidR="00F540D0" w:rsidRPr="00927F80">
        <w:rPr>
          <w:color w:val="000000"/>
          <w:sz w:val="28"/>
          <w:szCs w:val="28"/>
        </w:rPr>
        <w:t xml:space="preserve"> состоялось публичное обсуждение результатов обобщения и анализа правоприменительной практики при организации и осуществлении контр</w:t>
      </w:r>
      <w:r w:rsidR="00BE7E4A" w:rsidRPr="00927F80">
        <w:rPr>
          <w:color w:val="000000"/>
          <w:sz w:val="28"/>
          <w:szCs w:val="28"/>
        </w:rPr>
        <w:t>ольно-надзорной деятельности за 201</w:t>
      </w:r>
      <w:r w:rsidRPr="00927F80">
        <w:rPr>
          <w:color w:val="000000"/>
          <w:sz w:val="28"/>
          <w:szCs w:val="28"/>
        </w:rPr>
        <w:t>8</w:t>
      </w:r>
      <w:r w:rsidR="00BE7E4A" w:rsidRPr="00927F80">
        <w:rPr>
          <w:color w:val="000000"/>
          <w:sz w:val="28"/>
          <w:szCs w:val="28"/>
        </w:rPr>
        <w:t xml:space="preserve"> год</w:t>
      </w:r>
      <w:r w:rsidR="00F540D0" w:rsidRPr="00927F80">
        <w:rPr>
          <w:color w:val="000000"/>
          <w:sz w:val="28"/>
          <w:szCs w:val="28"/>
        </w:rPr>
        <w:t>. Данное мероприятие проведено</w:t>
      </w:r>
      <w:r w:rsidR="005F703F" w:rsidRPr="00927F80">
        <w:rPr>
          <w:color w:val="000000"/>
          <w:sz w:val="28"/>
          <w:szCs w:val="28"/>
        </w:rPr>
        <w:t xml:space="preserve"> в рамках реализации приоритетного проекта «Совершенствование функций государственного надзора МЧС России</w:t>
      </w:r>
      <w:r w:rsidR="00F540D0" w:rsidRPr="00927F80">
        <w:rPr>
          <w:color w:val="000000"/>
          <w:sz w:val="28"/>
          <w:szCs w:val="28"/>
        </w:rPr>
        <w:t xml:space="preserve">», </w:t>
      </w:r>
      <w:r w:rsidR="005F703F" w:rsidRPr="00927F80">
        <w:rPr>
          <w:color w:val="000000"/>
          <w:sz w:val="28"/>
          <w:szCs w:val="28"/>
        </w:rPr>
        <w:t>в рамках реализации программы «Реформа контрольной и надзорной деятельности»</w:t>
      </w:r>
      <w:r w:rsidR="00F540D0" w:rsidRPr="00927F80">
        <w:rPr>
          <w:color w:val="000000"/>
          <w:sz w:val="28"/>
          <w:szCs w:val="28"/>
        </w:rPr>
        <w:t xml:space="preserve">. </w:t>
      </w:r>
    </w:p>
    <w:p w:rsidR="00F540D0" w:rsidRPr="00927F80" w:rsidRDefault="00F540D0" w:rsidP="00BE7E4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27F80">
        <w:rPr>
          <w:color w:val="000000"/>
          <w:sz w:val="28"/>
          <w:szCs w:val="28"/>
        </w:rPr>
        <w:t>Совещание</w:t>
      </w:r>
      <w:r w:rsidR="005F703F" w:rsidRPr="00927F80">
        <w:rPr>
          <w:color w:val="000000"/>
          <w:sz w:val="28"/>
          <w:szCs w:val="28"/>
        </w:rPr>
        <w:t xml:space="preserve"> </w:t>
      </w:r>
      <w:r w:rsidRPr="00927F80">
        <w:rPr>
          <w:color w:val="000000"/>
          <w:sz w:val="28"/>
          <w:szCs w:val="28"/>
        </w:rPr>
        <w:t>проходило под руководством</w:t>
      </w:r>
      <w:r w:rsidR="005F703F" w:rsidRPr="00927F80">
        <w:rPr>
          <w:color w:val="000000"/>
          <w:sz w:val="28"/>
          <w:szCs w:val="28"/>
        </w:rPr>
        <w:t xml:space="preserve"> начальник</w:t>
      </w:r>
      <w:r w:rsidRPr="00927F80">
        <w:rPr>
          <w:color w:val="000000"/>
          <w:sz w:val="28"/>
          <w:szCs w:val="28"/>
        </w:rPr>
        <w:t>а</w:t>
      </w:r>
      <w:r w:rsidR="005F703F" w:rsidRPr="00927F80">
        <w:rPr>
          <w:color w:val="000000"/>
          <w:sz w:val="28"/>
          <w:szCs w:val="28"/>
        </w:rPr>
        <w:t xml:space="preserve"> Главного управления МЧС России по Пензенской области </w:t>
      </w:r>
      <w:r w:rsidR="006F1302">
        <w:rPr>
          <w:color w:val="000000"/>
          <w:sz w:val="28"/>
          <w:szCs w:val="28"/>
        </w:rPr>
        <w:t>генерал-майора</w:t>
      </w:r>
      <w:r w:rsidR="005F703F" w:rsidRPr="00927F80">
        <w:rPr>
          <w:color w:val="000000"/>
          <w:sz w:val="28"/>
          <w:szCs w:val="28"/>
        </w:rPr>
        <w:t xml:space="preserve"> внутренней службы </w:t>
      </w:r>
      <w:r w:rsidR="006F1302">
        <w:rPr>
          <w:color w:val="000000"/>
          <w:sz w:val="28"/>
          <w:szCs w:val="28"/>
        </w:rPr>
        <w:t>Сергея</w:t>
      </w:r>
      <w:r w:rsidR="005F703F" w:rsidRPr="00927F80">
        <w:rPr>
          <w:color w:val="000000"/>
          <w:sz w:val="28"/>
          <w:szCs w:val="28"/>
        </w:rPr>
        <w:t xml:space="preserve"> Козлов</w:t>
      </w:r>
      <w:r w:rsidRPr="00927F80">
        <w:rPr>
          <w:color w:val="000000"/>
          <w:sz w:val="28"/>
          <w:szCs w:val="28"/>
        </w:rPr>
        <w:t xml:space="preserve">а. В нем также принимали участие </w:t>
      </w:r>
      <w:r w:rsidR="005F703F" w:rsidRPr="00927F80">
        <w:rPr>
          <w:color w:val="000000"/>
          <w:sz w:val="28"/>
          <w:szCs w:val="28"/>
        </w:rPr>
        <w:t xml:space="preserve">представители </w:t>
      </w:r>
      <w:r w:rsidRPr="00927F80">
        <w:rPr>
          <w:color w:val="000000"/>
          <w:sz w:val="28"/>
          <w:szCs w:val="28"/>
        </w:rPr>
        <w:t xml:space="preserve">прокуратуры, </w:t>
      </w:r>
      <w:r w:rsidR="005F703F" w:rsidRPr="00927F80">
        <w:rPr>
          <w:color w:val="000000"/>
          <w:sz w:val="28"/>
          <w:szCs w:val="28"/>
        </w:rPr>
        <w:t>заинтересованных общественных организаций и бизнес-сообществ, осуществляющих</w:t>
      </w:r>
      <w:bookmarkStart w:id="0" w:name="_GoBack"/>
      <w:bookmarkEnd w:id="0"/>
      <w:r w:rsidR="005F703F" w:rsidRPr="00927F80">
        <w:rPr>
          <w:color w:val="000000"/>
          <w:sz w:val="28"/>
          <w:szCs w:val="28"/>
        </w:rPr>
        <w:t xml:space="preserve"> деятельность в сфере развития предпринимательства. </w:t>
      </w:r>
    </w:p>
    <w:p w:rsidR="005F703F" w:rsidRPr="00BE7E4A" w:rsidRDefault="005F703F" w:rsidP="00BE7E4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27F80">
        <w:rPr>
          <w:color w:val="000000"/>
          <w:sz w:val="28"/>
          <w:szCs w:val="28"/>
        </w:rPr>
        <w:t>На проведенном мероприятии рассмотрены вопросы совершенствования контрольно-надзорной деятельности МЧС России с применением новых форм и методов, в том числе внедрение риск-ориентированного подхода и повышение доли профилактической работы с одновременным обеспечением прав и защиты интересов бизнеса и субъектов экономической деятельности в целом.</w:t>
      </w:r>
    </w:p>
    <w:p w:rsidR="006F1302" w:rsidRPr="006F1302" w:rsidRDefault="006F1302" w:rsidP="006F13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и осуществления федерального государственного пожарного надзора органами надзорной деятельности Пензенской области взято на учет 16 775 объектов защиты различного функционального назначения. В соответствии с постановлением Правительства Российской Федерации от 17 августа 2016 г. № 806 «О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Федерации» все объекты защиты в соответствии с установленными критериями (в зависимости от функциональной пожарной опасности и назначения) отнесены к определенной категории риска. </w:t>
      </w:r>
    </w:p>
    <w:p w:rsidR="006F1302" w:rsidRPr="006F1302" w:rsidRDefault="006F1302" w:rsidP="006F13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утверждёнными решениями на территории области функционирует:</w:t>
      </w:r>
    </w:p>
    <w:p w:rsidR="006F1302" w:rsidRPr="006F1302" w:rsidRDefault="006F1302" w:rsidP="006F130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>- 1101 объект высокой категории риска;</w:t>
      </w:r>
    </w:p>
    <w:p w:rsidR="006F1302" w:rsidRPr="006F1302" w:rsidRDefault="006F1302" w:rsidP="006F130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>- 85 объектов значительной категории риска;</w:t>
      </w:r>
    </w:p>
    <w:p w:rsidR="006F1302" w:rsidRPr="006F1302" w:rsidRDefault="006F1302" w:rsidP="006F130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>- 3592 объекта средней категории риска;</w:t>
      </w:r>
    </w:p>
    <w:p w:rsidR="006F1302" w:rsidRPr="006F1302" w:rsidRDefault="006F1302" w:rsidP="006F130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>- 11406 объектов умеренной категории риска;</w:t>
      </w:r>
    </w:p>
    <w:p w:rsidR="006F1302" w:rsidRPr="006F1302" w:rsidRDefault="006F1302" w:rsidP="006F130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>- 591 объект низкой категории риска.</w:t>
      </w:r>
    </w:p>
    <w:p w:rsidR="006F1302" w:rsidRPr="006F1302" w:rsidRDefault="006F1302" w:rsidP="006F130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2018 года сотрудниками управления надзорной деятельности и профилактической работы и его территориальными подразделениями в области пожарной безопасности проведено 1249 проверок, в том числе 629 плановых и 620 внеплановых проверок, из которых 369 проверок проведено по контролю за исполнением ранее выданных предписаний, 139 – в соответствии с поручениями Правительства Российской Федерации и 112 – в связи с поступившими информациями об угрозе причинения вреда жизни и здоровью граждан. Указанные проверки </w:t>
      </w:r>
      <w:r w:rsidRPr="006F1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проведены в отношении 816 объектов высокого риска, 150 – значительного риска, 140 – среднего риска, 140 – умеренного риска, 3 – низкого риска. </w:t>
      </w:r>
    </w:p>
    <w:p w:rsidR="006F1302" w:rsidRPr="006F1302" w:rsidRDefault="006F1302" w:rsidP="006F1302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02">
        <w:rPr>
          <w:rFonts w:ascii="Times New Roman" w:hAnsi="Times New Roman" w:cs="Times New Roman"/>
          <w:sz w:val="28"/>
          <w:szCs w:val="28"/>
        </w:rPr>
        <w:t>Сотрудниками органов государственного пожарного надзора за 2018 год было выявлено 2805 нарушений требований пожарной безопасности по результатам проведения плановых и внеплановых проверок, в том числе, связанных с:</w:t>
      </w:r>
    </w:p>
    <w:p w:rsidR="006F1302" w:rsidRPr="006F1302" w:rsidRDefault="006F1302" w:rsidP="006F1302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302">
        <w:rPr>
          <w:rFonts w:ascii="Times New Roman" w:hAnsi="Times New Roman" w:cs="Times New Roman"/>
          <w:sz w:val="28"/>
          <w:szCs w:val="28"/>
        </w:rPr>
        <w:t>а)</w:t>
      </w:r>
      <w:r w:rsidRPr="006F1302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6F1302">
        <w:rPr>
          <w:rFonts w:ascii="Times New Roman" w:hAnsi="Times New Roman" w:cs="Times New Roman"/>
          <w:sz w:val="28"/>
          <w:szCs w:val="28"/>
        </w:rPr>
        <w:t>возможной причиной возникновения пожара - 309;</w:t>
      </w:r>
    </w:p>
    <w:p w:rsidR="006F1302" w:rsidRPr="006F1302" w:rsidRDefault="006F1302" w:rsidP="006F1302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302">
        <w:rPr>
          <w:rFonts w:ascii="Times New Roman" w:hAnsi="Times New Roman" w:cs="Times New Roman"/>
          <w:sz w:val="28"/>
          <w:szCs w:val="28"/>
        </w:rPr>
        <w:t>б)</w:t>
      </w:r>
      <w:r w:rsidRPr="006F1302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6F1302">
        <w:rPr>
          <w:rFonts w:ascii="Times New Roman" w:hAnsi="Times New Roman" w:cs="Times New Roman"/>
          <w:sz w:val="28"/>
          <w:szCs w:val="28"/>
        </w:rPr>
        <w:t>обеспечением безопасности людей - 1761;</w:t>
      </w:r>
    </w:p>
    <w:p w:rsidR="006F1302" w:rsidRPr="006F1302" w:rsidRDefault="006F1302" w:rsidP="006F1302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302">
        <w:rPr>
          <w:rFonts w:ascii="Times New Roman" w:hAnsi="Times New Roman" w:cs="Times New Roman"/>
          <w:sz w:val="28"/>
          <w:szCs w:val="28"/>
        </w:rPr>
        <w:t>в)</w:t>
      </w:r>
      <w:r w:rsidRPr="006F1302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6F1302">
        <w:rPr>
          <w:rFonts w:ascii="Times New Roman" w:hAnsi="Times New Roman" w:cs="Times New Roman"/>
          <w:sz w:val="28"/>
          <w:szCs w:val="28"/>
        </w:rPr>
        <w:t>ограничением распространения пожара - 528;</w:t>
      </w:r>
    </w:p>
    <w:p w:rsidR="006F1302" w:rsidRPr="006F1302" w:rsidRDefault="006F1302" w:rsidP="006F1302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302">
        <w:rPr>
          <w:rFonts w:ascii="Times New Roman" w:hAnsi="Times New Roman" w:cs="Times New Roman"/>
          <w:sz w:val="28"/>
          <w:szCs w:val="28"/>
        </w:rPr>
        <w:t>г)</w:t>
      </w:r>
      <w:r w:rsidRPr="006F1302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6F1302">
        <w:rPr>
          <w:rFonts w:ascii="Times New Roman" w:hAnsi="Times New Roman" w:cs="Times New Roman"/>
          <w:sz w:val="28"/>
          <w:szCs w:val="28"/>
        </w:rPr>
        <w:t>созданием условий для успешного тушения пожара - 207;</w:t>
      </w:r>
    </w:p>
    <w:p w:rsidR="006F1302" w:rsidRDefault="006F1302" w:rsidP="006F1302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302">
        <w:rPr>
          <w:rFonts w:ascii="Times New Roman" w:hAnsi="Times New Roman" w:cs="Times New Roman"/>
          <w:sz w:val="28"/>
          <w:szCs w:val="28"/>
        </w:rPr>
        <w:t>д)</w:t>
      </w:r>
      <w:r w:rsidRPr="006F1302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6F1302">
        <w:rPr>
          <w:rFonts w:ascii="Times New Roman" w:hAnsi="Times New Roman" w:cs="Times New Roman"/>
          <w:sz w:val="28"/>
          <w:szCs w:val="28"/>
        </w:rPr>
        <w:t>производством и реализацией продукции, подлежащей обязательному подтверждению соответствия требованиям пожарной безопасности - 0.</w:t>
      </w:r>
    </w:p>
    <w:p w:rsidR="00B271EE" w:rsidRDefault="00B271EE" w:rsidP="006F1302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7E4A">
        <w:rPr>
          <w:rFonts w:ascii="Times New Roman" w:hAnsi="Times New Roman" w:cs="Times New Roman"/>
          <w:sz w:val="28"/>
          <w:szCs w:val="28"/>
        </w:rPr>
        <w:t>По всем выявленным нарушениям приняты соответствующие меры, направленные на их устранение.</w:t>
      </w:r>
    </w:p>
    <w:p w:rsidR="002341ED" w:rsidRPr="00BE7E4A" w:rsidRDefault="002341ED" w:rsidP="00BE7E4A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71EE" w:rsidRPr="00BE7E4A" w:rsidRDefault="00B271EE" w:rsidP="00BE7E4A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7E4A">
        <w:rPr>
          <w:rFonts w:ascii="Times New Roman" w:hAnsi="Times New Roman" w:cs="Times New Roman"/>
          <w:sz w:val="28"/>
          <w:szCs w:val="28"/>
        </w:rPr>
        <w:t>В ходе слушаний также обсуждались вопросы обеспечения безопасности</w:t>
      </w:r>
      <w:r w:rsidR="005C5BAB">
        <w:rPr>
          <w:rFonts w:ascii="Times New Roman" w:hAnsi="Times New Roman" w:cs="Times New Roman"/>
          <w:sz w:val="28"/>
          <w:szCs w:val="28"/>
        </w:rPr>
        <w:t xml:space="preserve"> людей</w:t>
      </w:r>
      <w:r w:rsidRPr="00BE7E4A">
        <w:rPr>
          <w:rFonts w:ascii="Times New Roman" w:hAnsi="Times New Roman" w:cs="Times New Roman"/>
          <w:sz w:val="28"/>
          <w:szCs w:val="28"/>
        </w:rPr>
        <w:t xml:space="preserve"> на водных объектах, предоставление лицензий в области пожарной безопасности.</w:t>
      </w:r>
    </w:p>
    <w:p w:rsidR="003A2A23" w:rsidRDefault="003A2A23" w:rsidP="00212E01">
      <w:pPr>
        <w:pStyle w:val="2"/>
        <w:spacing w:after="0"/>
        <w:ind w:left="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2BE" w:rsidRPr="00212E01" w:rsidRDefault="006F1302" w:rsidP="00212E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A872BE" w:rsidRPr="00212E01" w:rsidSect="00C52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03F"/>
    <w:rsid w:val="00205241"/>
    <w:rsid w:val="00212E01"/>
    <w:rsid w:val="002341ED"/>
    <w:rsid w:val="002F5E10"/>
    <w:rsid w:val="003A2A23"/>
    <w:rsid w:val="00521E14"/>
    <w:rsid w:val="005C5BAB"/>
    <w:rsid w:val="005F703F"/>
    <w:rsid w:val="006A4C6D"/>
    <w:rsid w:val="006F1302"/>
    <w:rsid w:val="00927F80"/>
    <w:rsid w:val="00B271EE"/>
    <w:rsid w:val="00BE7E4A"/>
    <w:rsid w:val="00C52F6A"/>
    <w:rsid w:val="00D81FD6"/>
    <w:rsid w:val="00E71530"/>
    <w:rsid w:val="00F540D0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2229E-F1BF-42B4-BB97-F8031669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4C6D"/>
    <w:rPr>
      <w:color w:val="0000FF" w:themeColor="hyperlink"/>
      <w:u w:val="single"/>
    </w:rPr>
  </w:style>
  <w:style w:type="character" w:customStyle="1" w:styleId="a5">
    <w:name w:val="Основной текст_"/>
    <w:link w:val="2"/>
    <w:locked/>
    <w:rsid w:val="00212E0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12E01"/>
    <w:pPr>
      <w:widowControl w:val="0"/>
      <w:shd w:val="clear" w:color="auto" w:fill="FFFFFF"/>
      <w:spacing w:after="240" w:line="0" w:lineRule="atLeast"/>
      <w:ind w:hanging="860"/>
      <w:jc w:val="righ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5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Грузинова</cp:lastModifiedBy>
  <cp:revision>11</cp:revision>
  <cp:lastPrinted>2018-02-15T07:21:00Z</cp:lastPrinted>
  <dcterms:created xsi:type="dcterms:W3CDTF">2017-08-01T12:16:00Z</dcterms:created>
  <dcterms:modified xsi:type="dcterms:W3CDTF">2019-02-19T12:46:00Z</dcterms:modified>
</cp:coreProperties>
</file>