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50" w:rsidRDefault="00356650" w:rsidP="00356650">
      <w:pPr>
        <w:shd w:val="clear" w:color="auto" w:fill="FFFFFF"/>
        <w:ind w:right="86"/>
        <w:jc w:val="right"/>
        <w:rPr>
          <w:rFonts w:ascii="Times New Roman" w:eastAsia="Times New Roman" w:hAnsi="Times New Roman" w:cs="Times New Roman"/>
          <w:spacing w:val="-13"/>
          <w:sz w:val="26"/>
          <w:szCs w:val="26"/>
        </w:rPr>
      </w:pPr>
    </w:p>
    <w:p w:rsidR="00264D51" w:rsidRDefault="00264D51" w:rsidP="00356650">
      <w:pPr>
        <w:shd w:val="clear" w:color="auto" w:fill="FFFFFF"/>
        <w:ind w:right="86"/>
        <w:jc w:val="right"/>
      </w:pPr>
    </w:p>
    <w:p w:rsidR="00356650" w:rsidRDefault="00356650" w:rsidP="00356650">
      <w:pPr>
        <w:shd w:val="clear" w:color="auto" w:fill="FFFFFF"/>
        <w:ind w:right="86"/>
        <w:jc w:val="right"/>
      </w:pPr>
    </w:p>
    <w:p w:rsidR="00356650" w:rsidRPr="00356650" w:rsidRDefault="00356650" w:rsidP="00356650">
      <w:pPr>
        <w:shd w:val="clear" w:color="auto" w:fill="FFFFFF"/>
        <w:ind w:right="86"/>
        <w:jc w:val="right"/>
      </w:pPr>
    </w:p>
    <w:p w:rsidR="00356650" w:rsidRDefault="00356650" w:rsidP="00356650">
      <w:pPr>
        <w:shd w:val="clear" w:color="auto" w:fill="FFFFFF"/>
        <w:spacing w:line="302" w:lineRule="exact"/>
        <w:ind w:left="2290" w:right="2251"/>
        <w:jc w:val="center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  <w:r w:rsidRPr="004E0787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РЕЕСТР </w:t>
      </w:r>
      <w:r w:rsidRPr="004E0787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>организаций, в отношени</w:t>
      </w:r>
      <w:r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>и которых проведена независимая</w:t>
      </w:r>
      <w:r w:rsidR="00264D51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оценка пожарного </w:t>
      </w:r>
      <w:r w:rsidRPr="004E0787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>риска</w:t>
      </w:r>
    </w:p>
    <w:p w:rsidR="00356650" w:rsidRDefault="00356650" w:rsidP="00356650">
      <w:pPr>
        <w:shd w:val="clear" w:color="auto" w:fill="FFFFFF"/>
        <w:spacing w:line="302" w:lineRule="exact"/>
        <w:ind w:left="2290" w:right="2251"/>
        <w:jc w:val="center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  <w:bookmarkStart w:id="0" w:name="_GoBack"/>
      <w:bookmarkEnd w:id="0"/>
    </w:p>
    <w:p w:rsidR="00356650" w:rsidRPr="00356650" w:rsidRDefault="00356650" w:rsidP="00356650">
      <w:pPr>
        <w:shd w:val="clear" w:color="auto" w:fill="FFFFFF"/>
        <w:spacing w:line="302" w:lineRule="exact"/>
        <w:ind w:left="2290" w:right="2251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56650">
        <w:rPr>
          <w:rFonts w:ascii="Times New Roman" w:hAnsi="Times New Roman" w:cs="Times New Roman"/>
          <w:b/>
          <w:sz w:val="26"/>
          <w:szCs w:val="26"/>
          <w:u w:val="single"/>
        </w:rPr>
        <w:t>ФГКУ «Специальное управление ФПС № 34 МЧС России»</w:t>
      </w:r>
    </w:p>
    <w:p w:rsidR="00356650" w:rsidRDefault="00356650" w:rsidP="00356650">
      <w:pPr>
        <w:shd w:val="clear" w:color="auto" w:fill="FFFFFF"/>
        <w:ind w:left="34"/>
        <w:jc w:val="center"/>
        <w:rPr>
          <w:rFonts w:ascii="Times New Roman" w:eastAsia="Times New Roman" w:hAnsi="Times New Roman" w:cs="Times New Roman"/>
          <w:spacing w:val="-2"/>
          <w:sz w:val="18"/>
          <w:szCs w:val="18"/>
        </w:rPr>
      </w:pPr>
      <w:r w:rsidRPr="004E0787">
        <w:rPr>
          <w:rFonts w:ascii="Times New Roman" w:hAnsi="Times New Roman" w:cs="Times New Roman"/>
          <w:spacing w:val="-2"/>
          <w:sz w:val="18"/>
          <w:szCs w:val="18"/>
        </w:rPr>
        <w:t>(</w:t>
      </w:r>
      <w:r w:rsidRPr="004E0787">
        <w:rPr>
          <w:rFonts w:ascii="Times New Roman" w:eastAsia="Times New Roman" w:hAnsi="Times New Roman" w:cs="Times New Roman"/>
          <w:spacing w:val="-2"/>
          <w:sz w:val="18"/>
          <w:szCs w:val="18"/>
        </w:rPr>
        <w:t>наименование субъекта Российской Федерации)</w:t>
      </w:r>
    </w:p>
    <w:p w:rsidR="00356650" w:rsidRPr="00356650" w:rsidRDefault="00356650" w:rsidP="00356650">
      <w:pPr>
        <w:shd w:val="clear" w:color="auto" w:fill="FFFFFF"/>
        <w:ind w:left="34"/>
        <w:jc w:val="center"/>
        <w:rPr>
          <w:rFonts w:ascii="Times New Roman" w:hAnsi="Times New Roman" w:cs="Times New Roman"/>
          <w:sz w:val="26"/>
          <w:szCs w:val="26"/>
        </w:rPr>
      </w:pPr>
    </w:p>
    <w:p w:rsidR="00356650" w:rsidRPr="004E0787" w:rsidRDefault="00356650" w:rsidP="00356650">
      <w:pPr>
        <w:spacing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2371"/>
        <w:gridCol w:w="2198"/>
        <w:gridCol w:w="2179"/>
        <w:gridCol w:w="2179"/>
        <w:gridCol w:w="2294"/>
        <w:gridCol w:w="2448"/>
      </w:tblGrid>
      <w:tr w:rsidR="00356650" w:rsidRPr="00264D51" w:rsidTr="00026B93">
        <w:trPr>
          <w:trHeight w:hRule="exact" w:val="30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Наименование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Наименование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№ и дата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№ заключения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Срок действия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 и дата регистрации</w:t>
            </w:r>
          </w:p>
        </w:tc>
      </w:tr>
      <w:tr w:rsidR="00356650" w:rsidRPr="00264D51" w:rsidTr="00026B93">
        <w:trPr>
          <w:trHeight w:hRule="exact" w:val="259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 -</w:t>
            </w: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экспертной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свидетельства об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заключения/дата</w:t>
            </w:r>
          </w:p>
        </w:tc>
        <w:tc>
          <w:tcPr>
            <w:tcW w:w="2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заключения</w:t>
            </w:r>
          </w:p>
        </w:tc>
      </w:tr>
      <w:tr w:rsidR="00356650" w:rsidRPr="00264D51" w:rsidTr="00026B93">
        <w:trPr>
          <w:trHeight w:hRule="exact" w:val="250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заказчика и</w:t>
            </w: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организации и её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аккредитации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окончания срока</w:t>
            </w:r>
          </w:p>
        </w:tc>
        <w:tc>
          <w:tcPr>
            <w:tcW w:w="2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650" w:rsidRPr="00264D51" w:rsidTr="00026B93">
        <w:trPr>
          <w:trHeight w:hRule="exact" w:val="240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фактический адрес</w:t>
            </w: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юридический адрес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экспертной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действия заключения</w:t>
            </w:r>
          </w:p>
        </w:tc>
        <w:tc>
          <w:tcPr>
            <w:tcW w:w="2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650" w:rsidRPr="00264D51" w:rsidTr="00026B93">
        <w:trPr>
          <w:trHeight w:hRule="exact" w:val="25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объекта защиты</w:t>
            </w: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организации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650" w:rsidRPr="00264D51" w:rsidTr="00026B93">
        <w:trPr>
          <w:trHeight w:hRule="exact" w:val="29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650" w:rsidRPr="00264D51" w:rsidRDefault="00356650" w:rsidP="00026B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4D51" w:rsidRPr="00264D51" w:rsidTr="0019082E">
        <w:trPr>
          <w:trHeight w:hRule="exact" w:val="336"/>
        </w:trPr>
        <w:tc>
          <w:tcPr>
            <w:tcW w:w="142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D51" w:rsidRPr="00264D51" w:rsidRDefault="00264D51" w:rsidP="00264D5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D51">
              <w:rPr>
                <w:rFonts w:ascii="Times New Roman" w:hAnsi="Times New Roman" w:cs="Times New Roman"/>
                <w:b/>
                <w:sz w:val="24"/>
                <w:szCs w:val="24"/>
              </w:rPr>
              <w:t>Не зарегистрировано</w:t>
            </w:r>
          </w:p>
        </w:tc>
      </w:tr>
    </w:tbl>
    <w:p w:rsidR="00DE1D6B" w:rsidRPr="00264D51" w:rsidRDefault="00DE1D6B" w:rsidP="00356650">
      <w:pPr>
        <w:rPr>
          <w:b/>
        </w:rPr>
      </w:pPr>
    </w:p>
    <w:sectPr w:rsidR="00DE1D6B" w:rsidRPr="00264D51" w:rsidSect="00356650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36B"/>
    <w:rsid w:val="0002136B"/>
    <w:rsid w:val="00264D51"/>
    <w:rsid w:val="00356650"/>
    <w:rsid w:val="00DE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D114C-0A09-42A4-9B22-D13FD003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2016-03-21T05:46:00Z</dcterms:created>
  <dcterms:modified xsi:type="dcterms:W3CDTF">2016-03-31T05:21:00Z</dcterms:modified>
</cp:coreProperties>
</file>