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80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97"/>
      </w:tblGrid>
      <w:tr w:rsidR="00CF38FE" w:rsidRPr="00B925EA" w:rsidTr="00B925EA">
        <w:tc>
          <w:tcPr>
            <w:tcW w:w="7797" w:type="dxa"/>
          </w:tcPr>
          <w:p w:rsidR="00CF38FE" w:rsidRPr="00B925EA" w:rsidRDefault="00CF38FE" w:rsidP="00B925EA">
            <w:pPr>
              <w:pStyle w:val="ConsPlusNormal"/>
              <w:ind w:right="-3827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</w:p>
          <w:p w:rsidR="00CF38FE" w:rsidRPr="00B925EA" w:rsidRDefault="00CF38FE" w:rsidP="00B925EA">
            <w:pPr>
              <w:pStyle w:val="ConsPlusNormal"/>
              <w:ind w:right="-38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 приказу МЧС России</w:t>
            </w:r>
          </w:p>
          <w:p w:rsidR="00CF38FE" w:rsidRPr="00B925EA" w:rsidRDefault="00CF38FE" w:rsidP="00B925EA">
            <w:pPr>
              <w:pStyle w:val="ConsPlusNormal"/>
              <w:ind w:right="-38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от 27.02.2018 № 77</w:t>
            </w:r>
          </w:p>
          <w:p w:rsidR="00CF38FE" w:rsidRDefault="00CF38FE" w:rsidP="00B925EA">
            <w:pPr>
              <w:pStyle w:val="ConsPlusNormal"/>
              <w:ind w:right="-38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25EA" w:rsidRPr="00B925EA" w:rsidRDefault="00B925EA" w:rsidP="00B925EA">
            <w:pPr>
              <w:pStyle w:val="ConsPlusNormal"/>
              <w:ind w:right="-38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25EA" w:rsidRPr="00B925EA" w:rsidRDefault="00B925EA" w:rsidP="00B925EA">
            <w:pPr>
              <w:pStyle w:val="ConsPlusNormal"/>
              <w:ind w:right="-38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к акту проверки </w:t>
            </w:r>
          </w:p>
          <w:p w:rsidR="00B925EA" w:rsidRPr="00B925EA" w:rsidRDefault="00B925EA" w:rsidP="00B925EA">
            <w:pPr>
              <w:pStyle w:val="ConsPlusNormal"/>
              <w:ind w:right="-38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B925E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              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№ _____ </w:t>
            </w:r>
            <w:proofErr w:type="gramEnd"/>
          </w:p>
          <w:p w:rsidR="00CF38FE" w:rsidRPr="00B925EA" w:rsidRDefault="00CF38FE" w:rsidP="00B925EA">
            <w:pPr>
              <w:pStyle w:val="ConsPlusNormal"/>
              <w:ind w:right="-38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58D5" w:rsidRDefault="00A458D5" w:rsidP="00D204A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925EA" w:rsidRPr="00B925EA" w:rsidRDefault="00B925EA" w:rsidP="00D204A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A458D5" w:rsidRPr="00B925EA" w:rsidRDefault="00A458D5" w:rsidP="00D204A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48"/>
      <w:bookmarkEnd w:id="0"/>
      <w:r w:rsidRPr="00B925EA">
        <w:rPr>
          <w:rFonts w:ascii="Times New Roman" w:hAnsi="Times New Roman" w:cs="Times New Roman"/>
          <w:sz w:val="22"/>
          <w:szCs w:val="22"/>
        </w:rPr>
        <w:t>Проверочный лист (список контрольных вопросов),</w:t>
      </w:r>
      <w:r w:rsid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используемый при осуществлении федерального государственного</w:t>
      </w:r>
      <w:r w:rsid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надзора в области защиты населения и территорий от чрезвычайных</w:t>
      </w:r>
      <w:r w:rsid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ситуаций природного и техногенного характера при проведении</w:t>
      </w:r>
      <w:r w:rsid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 xml:space="preserve">плановых проверок по </w:t>
      </w:r>
      <w:proofErr w:type="gramStart"/>
      <w:r w:rsidRPr="00B925EA"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 w:rsidRPr="00B925EA">
        <w:rPr>
          <w:rFonts w:ascii="Times New Roman" w:hAnsi="Times New Roman" w:cs="Times New Roman"/>
          <w:sz w:val="22"/>
          <w:szCs w:val="22"/>
        </w:rPr>
        <w:t xml:space="preserve"> соблюдением обязательных</w:t>
      </w:r>
    </w:p>
    <w:p w:rsidR="00A458D5" w:rsidRPr="00B925EA" w:rsidRDefault="00A458D5" w:rsidP="00D204A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>требований в области защиты населения и территорий</w:t>
      </w:r>
      <w:r w:rsid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от чрезвычайных ситуаций природного</w:t>
      </w:r>
      <w:r w:rsid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и техногенного характера</w:t>
      </w:r>
    </w:p>
    <w:p w:rsidR="00A458D5" w:rsidRPr="00B925EA" w:rsidRDefault="00A458D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58D5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Настоящая  Форма  проверочного   листа  (списка  контрольных  вопросов)</w:t>
      </w:r>
      <w:r w:rsidR="00BE39B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(далее -  проверочный  лист)   применяется   в   ходе  плановых   проверок,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 xml:space="preserve">проводимых в </w:t>
      </w:r>
      <w:r w:rsidR="00D204A4" w:rsidRPr="00B925EA">
        <w:rPr>
          <w:rFonts w:ascii="Times New Roman" w:hAnsi="Times New Roman" w:cs="Times New Roman"/>
          <w:sz w:val="22"/>
          <w:szCs w:val="22"/>
        </w:rPr>
        <w:t>о</w:t>
      </w:r>
      <w:r w:rsidRPr="00B925EA">
        <w:rPr>
          <w:rFonts w:ascii="Times New Roman" w:hAnsi="Times New Roman" w:cs="Times New Roman"/>
          <w:sz w:val="22"/>
          <w:szCs w:val="22"/>
        </w:rPr>
        <w:t>тношении  юридических лиц  и индивидуальных предпринимателей,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подлежащих федеральному   государственному   надзору   в   области   защиты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населения    и   территорий    от    чрезвычайных    ситуаций    природного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и техногенного характера.</w:t>
      </w:r>
    </w:p>
    <w:p w:rsidR="00B925EA" w:rsidRPr="00B925EA" w:rsidRDefault="00B925EA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58D5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Предмет  плановой  проверки  ограничивается обязательными требованиями,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изложенными в форме проверочного листа.</w:t>
      </w:r>
    </w:p>
    <w:p w:rsidR="00B925EA" w:rsidRPr="00B925EA" w:rsidRDefault="00B925EA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458D5" w:rsidRPr="00B925EA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1.    Наименование    органа   государственного   контроля   (надзора):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  <w:u w:val="single"/>
        </w:rPr>
        <w:t>Министерство   Российской   Федерации   по   делам   гражданской   обороны,</w:t>
      </w:r>
      <w:r w:rsidR="00D204A4" w:rsidRPr="00B925EA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  <w:u w:val="single"/>
        </w:rPr>
        <w:t>чрезвычайным  ситуациям  и  ликвидации  последствий стихийных бедствий (МЧС</w:t>
      </w:r>
      <w:r w:rsidR="00D204A4" w:rsidRPr="00B925EA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  <w:u w:val="single"/>
        </w:rPr>
        <w:t>России).</w:t>
      </w:r>
    </w:p>
    <w:p w:rsidR="00A458D5" w:rsidRPr="00B925EA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2. Наименование юридического лица, фамилия, имя, отчество (при наличии)</w:t>
      </w:r>
      <w:r w:rsidR="00CF38FE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 xml:space="preserve">индивидуального предпринимателя, в отношении </w:t>
      </w:r>
      <w:proofErr w:type="gramStart"/>
      <w:r w:rsidRPr="00B925EA">
        <w:rPr>
          <w:rFonts w:ascii="Times New Roman" w:hAnsi="Times New Roman" w:cs="Times New Roman"/>
          <w:sz w:val="22"/>
          <w:szCs w:val="22"/>
        </w:rPr>
        <w:t>которых</w:t>
      </w:r>
      <w:proofErr w:type="gramEnd"/>
      <w:r w:rsidRPr="00B925EA">
        <w:rPr>
          <w:rFonts w:ascii="Times New Roman" w:hAnsi="Times New Roman" w:cs="Times New Roman"/>
          <w:sz w:val="22"/>
          <w:szCs w:val="22"/>
        </w:rPr>
        <w:t xml:space="preserve"> проводится проверка _</w:t>
      </w:r>
      <w:r w:rsidR="00D204A4" w:rsidRPr="00B925EA">
        <w:rPr>
          <w:rFonts w:ascii="Times New Roman" w:hAnsi="Times New Roman" w:cs="Times New Roman"/>
          <w:sz w:val="22"/>
          <w:szCs w:val="22"/>
        </w:rPr>
        <w:t>_________</w:t>
      </w:r>
      <w:r w:rsidRPr="00B925EA">
        <w:rPr>
          <w:rFonts w:ascii="Times New Roman" w:hAnsi="Times New Roman" w:cs="Times New Roman"/>
          <w:sz w:val="22"/>
          <w:szCs w:val="22"/>
        </w:rPr>
        <w:t>______</w:t>
      </w:r>
      <w:r w:rsidR="00B925EA"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Pr="00B925EA">
        <w:rPr>
          <w:rFonts w:ascii="Times New Roman" w:hAnsi="Times New Roman" w:cs="Times New Roman"/>
          <w:sz w:val="22"/>
          <w:szCs w:val="22"/>
        </w:rPr>
        <w:t>_________________________________________________________</w:t>
      </w:r>
      <w:r w:rsidR="00B925EA">
        <w:rPr>
          <w:rFonts w:ascii="Times New Roman" w:hAnsi="Times New Roman" w:cs="Times New Roman"/>
          <w:sz w:val="22"/>
          <w:szCs w:val="22"/>
        </w:rPr>
        <w:t>_____</w:t>
      </w:r>
      <w:r w:rsidRPr="00B925EA">
        <w:rPr>
          <w:rFonts w:ascii="Times New Roman" w:hAnsi="Times New Roman" w:cs="Times New Roman"/>
          <w:sz w:val="22"/>
          <w:szCs w:val="22"/>
        </w:rPr>
        <w:t>___________.</w:t>
      </w:r>
    </w:p>
    <w:p w:rsidR="00A458D5" w:rsidRPr="00B925EA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3.  Место проведения плановой проверки с заполнением проверочного листа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и   (или)   указание  на  используемые  юридическим  лицом,  индивидуальным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предпринимателем территории, здания, строения, сооружения и помещения _</w:t>
      </w:r>
      <w:r w:rsidR="00D204A4" w:rsidRPr="00B925EA">
        <w:rPr>
          <w:rFonts w:ascii="Times New Roman" w:hAnsi="Times New Roman" w:cs="Times New Roman"/>
          <w:sz w:val="22"/>
          <w:szCs w:val="22"/>
        </w:rPr>
        <w:t>_________</w:t>
      </w:r>
      <w:r w:rsidRPr="00B925EA">
        <w:rPr>
          <w:rFonts w:ascii="Times New Roman" w:hAnsi="Times New Roman" w:cs="Times New Roman"/>
          <w:sz w:val="22"/>
          <w:szCs w:val="22"/>
        </w:rPr>
        <w:t>_____________________</w:t>
      </w:r>
      <w:r w:rsidR="00B925EA"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Pr="00B925EA">
        <w:rPr>
          <w:rFonts w:ascii="Times New Roman" w:hAnsi="Times New Roman" w:cs="Times New Roman"/>
          <w:sz w:val="22"/>
          <w:szCs w:val="22"/>
        </w:rPr>
        <w:t>_________________________________________</w:t>
      </w:r>
      <w:r w:rsidR="00B925EA">
        <w:rPr>
          <w:rFonts w:ascii="Times New Roman" w:hAnsi="Times New Roman" w:cs="Times New Roman"/>
          <w:sz w:val="22"/>
          <w:szCs w:val="22"/>
        </w:rPr>
        <w:t>_____</w:t>
      </w:r>
      <w:r w:rsidRPr="00B925EA">
        <w:rPr>
          <w:rFonts w:ascii="Times New Roman" w:hAnsi="Times New Roman" w:cs="Times New Roman"/>
          <w:sz w:val="22"/>
          <w:szCs w:val="22"/>
        </w:rPr>
        <w:t>____________.</w:t>
      </w:r>
    </w:p>
    <w:p w:rsidR="00A458D5" w:rsidRPr="00B925EA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4.   Реквизиты   распоряжения  или  приказа  руководителя,  заместителя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руководителя   органа  государственного  контроля  (надзора)  о  проведении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прове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рки </w:t>
      </w:r>
      <w:r w:rsidRPr="00B925EA">
        <w:rPr>
          <w:rFonts w:ascii="Times New Roman" w:hAnsi="Times New Roman" w:cs="Times New Roman"/>
          <w:sz w:val="22"/>
          <w:szCs w:val="22"/>
        </w:rPr>
        <w:t>_________________</w:t>
      </w:r>
      <w:r w:rsidR="00B925EA"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B925EA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204A4" w:rsidRPr="00B925EA">
        <w:rPr>
          <w:rFonts w:ascii="Times New Roman" w:hAnsi="Times New Roman" w:cs="Times New Roman"/>
          <w:sz w:val="22"/>
          <w:szCs w:val="22"/>
        </w:rPr>
        <w:t>__________</w:t>
      </w:r>
      <w:r w:rsidRPr="00B925EA">
        <w:rPr>
          <w:rFonts w:ascii="Times New Roman" w:hAnsi="Times New Roman" w:cs="Times New Roman"/>
          <w:sz w:val="22"/>
          <w:szCs w:val="22"/>
        </w:rPr>
        <w:t>_____</w:t>
      </w:r>
      <w:r w:rsidR="00B925EA">
        <w:rPr>
          <w:rFonts w:ascii="Times New Roman" w:hAnsi="Times New Roman" w:cs="Times New Roman"/>
          <w:sz w:val="22"/>
          <w:szCs w:val="22"/>
        </w:rPr>
        <w:t>_______________</w:t>
      </w:r>
      <w:r w:rsidRPr="00B925EA">
        <w:rPr>
          <w:rFonts w:ascii="Times New Roman" w:hAnsi="Times New Roman" w:cs="Times New Roman"/>
          <w:sz w:val="22"/>
          <w:szCs w:val="22"/>
        </w:rPr>
        <w:t>__.</w:t>
      </w:r>
    </w:p>
    <w:p w:rsidR="00A458D5" w:rsidRPr="00B925EA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5.  Учетный номер проверки и дата присвоения учетного номера проверки в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едином реестре проверок ________________________</w:t>
      </w:r>
      <w:r w:rsidR="00D204A4" w:rsidRPr="00B925EA">
        <w:rPr>
          <w:rFonts w:ascii="Times New Roman" w:hAnsi="Times New Roman" w:cs="Times New Roman"/>
          <w:sz w:val="22"/>
          <w:szCs w:val="22"/>
        </w:rPr>
        <w:t>_________</w:t>
      </w:r>
      <w:r w:rsidR="00B925EA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  <w:r w:rsidR="00D204A4" w:rsidRPr="00B925EA">
        <w:rPr>
          <w:rFonts w:ascii="Times New Roman" w:hAnsi="Times New Roman" w:cs="Times New Roman"/>
          <w:sz w:val="22"/>
          <w:szCs w:val="22"/>
        </w:rPr>
        <w:t>_______________</w:t>
      </w:r>
      <w:r w:rsidRPr="00B925EA">
        <w:rPr>
          <w:rFonts w:ascii="Times New Roman" w:hAnsi="Times New Roman" w:cs="Times New Roman"/>
          <w:sz w:val="22"/>
          <w:szCs w:val="22"/>
        </w:rPr>
        <w:t>_________________________</w:t>
      </w:r>
      <w:r w:rsidR="00B925EA">
        <w:rPr>
          <w:rFonts w:ascii="Times New Roman" w:hAnsi="Times New Roman" w:cs="Times New Roman"/>
          <w:sz w:val="22"/>
          <w:szCs w:val="22"/>
        </w:rPr>
        <w:t>_____</w:t>
      </w:r>
      <w:r w:rsidRPr="00B925EA">
        <w:rPr>
          <w:rFonts w:ascii="Times New Roman" w:hAnsi="Times New Roman" w:cs="Times New Roman"/>
          <w:sz w:val="22"/>
          <w:szCs w:val="22"/>
        </w:rPr>
        <w:t>_.</w:t>
      </w:r>
    </w:p>
    <w:p w:rsidR="00A458D5" w:rsidRPr="00B925EA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6.   Должность,  фамилия  и  инициалы  должностного  лица  МЧС  России,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 xml:space="preserve">проводящего плановую проверку и </w:t>
      </w:r>
      <w:r w:rsidR="00D204A4" w:rsidRPr="00B925EA">
        <w:rPr>
          <w:rFonts w:ascii="Times New Roman" w:hAnsi="Times New Roman" w:cs="Times New Roman"/>
          <w:sz w:val="22"/>
          <w:szCs w:val="22"/>
        </w:rPr>
        <w:t>заполняющего проверочный лист __________</w:t>
      </w:r>
      <w:r w:rsidRPr="00B925EA">
        <w:rPr>
          <w:rFonts w:ascii="Times New Roman" w:hAnsi="Times New Roman" w:cs="Times New Roman"/>
          <w:sz w:val="22"/>
          <w:szCs w:val="22"/>
        </w:rPr>
        <w:t>______________________</w:t>
      </w:r>
      <w:r w:rsidR="00B925EA"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Pr="00B925EA">
        <w:rPr>
          <w:rFonts w:ascii="Times New Roman" w:hAnsi="Times New Roman" w:cs="Times New Roman"/>
          <w:sz w:val="22"/>
          <w:szCs w:val="22"/>
        </w:rPr>
        <w:t>____________________________________</w:t>
      </w:r>
      <w:r w:rsidR="00B925EA">
        <w:rPr>
          <w:rFonts w:ascii="Times New Roman" w:hAnsi="Times New Roman" w:cs="Times New Roman"/>
          <w:sz w:val="22"/>
          <w:szCs w:val="22"/>
        </w:rPr>
        <w:t>_____</w:t>
      </w:r>
      <w:r w:rsidRPr="00B925EA">
        <w:rPr>
          <w:rFonts w:ascii="Times New Roman" w:hAnsi="Times New Roman" w:cs="Times New Roman"/>
          <w:sz w:val="22"/>
          <w:szCs w:val="22"/>
        </w:rPr>
        <w:t>________________.</w:t>
      </w:r>
    </w:p>
    <w:p w:rsidR="00A458D5" w:rsidRPr="00B925EA" w:rsidRDefault="00A458D5" w:rsidP="00D204A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 xml:space="preserve">    7.  Перечень  вопросов,  отражающих содержание обязательных требований,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ответы  на которые однозначно свидетельствуют о соблюдении или несоблюдении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юридическим  лицом,  индивидуальным  предпринимателем (далее - организация)</w:t>
      </w:r>
      <w:r w:rsidR="00D204A4" w:rsidRPr="00B925EA">
        <w:rPr>
          <w:rFonts w:ascii="Times New Roman" w:hAnsi="Times New Roman" w:cs="Times New Roman"/>
          <w:sz w:val="22"/>
          <w:szCs w:val="22"/>
        </w:rPr>
        <w:t xml:space="preserve"> </w:t>
      </w:r>
      <w:r w:rsidRPr="00B925EA">
        <w:rPr>
          <w:rFonts w:ascii="Times New Roman" w:hAnsi="Times New Roman" w:cs="Times New Roman"/>
          <w:sz w:val="22"/>
          <w:szCs w:val="22"/>
        </w:rPr>
        <w:t>обязательных требований, составляющих предмет проверки:</w:t>
      </w:r>
    </w:p>
    <w:p w:rsidR="00A458D5" w:rsidRDefault="00A458D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B925EA" w:rsidRDefault="00B925E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"/>
        <w:gridCol w:w="3528"/>
        <w:gridCol w:w="9355"/>
        <w:gridCol w:w="2127"/>
      </w:tblGrid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CF38FE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</w:t>
            </w:r>
            <w:r w:rsidR="00A458D5"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458D5" w:rsidRPr="00B925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A458D5" w:rsidRPr="00B925E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A458D5" w:rsidRPr="00B925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826B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Ответы на вопросы</w:t>
            </w:r>
            <w:r w:rsidR="00826B5E" w:rsidRPr="00B925EA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Имеется ли у организации утвержденный план действий по предупреждению и ликвидации чрезвычайных ситуаций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подпункт "а" статьи 14 Федерального закона от 21.12.1994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 "О защите населения и территорий от чрезвычайных ситуаций природного и техногенного характера"</w:t>
            </w:r>
            <w:r w:rsidR="00CF38FE"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(далее - Федеральный закон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68-ФЗ);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23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30.12.2003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794 (далее - Положение о единой государственной системе);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45, 46 Требований по предупреждению чрезвычайных ситуаций на потенциально опасных объектах и объектах жизнеобеспечения,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28.02.2003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105  (далее - Требования по предупреждению чрезвычайных ситуаций на потенциально опасных объектах и объектах жизнеобеспечения)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подведомственных организации объектов производственного и социального назначения?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Разработа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н(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) ли паспорт(-а) безопасности в организации, эксплуатирующей: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2 Типового паспорта безопасности опасного объекта,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04.11.2004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506 (далее - Типовой паспорт безопасности опасного объекта)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объекты, использующие, производящие, перерабатывающие, хранящие или транспортирующие радиоактивные вещества?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объекты, использующие, производящие, перерабатывающие, хранящие или транспортирующие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пожаровзрывоопасные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вещества?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объекты, использующие, производящие, перерабатывающие, хранящие или транспортирующие опасные химические вещества?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объекты, использующие, производящие, перерабатывающие,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хранящие или транспортирующие опасные биологические вещества?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2.5.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гидротехнические сооружения?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Имеется ли у организации план по предупреждению и ликвидации аварийных разливов нефти и нефтепродуктов (для организаций, осуществляющих разведку месторождений, добычу нефти, а также переработку, транспортировку, хранение нефти и нефтепродуктов):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"а"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1 - 4, 6 Правил организации мероприятий по предупреждению и ликвидации разливов нефти и нефтепродуктов на территории Российской Федерации, утвержденных постановлением Правительства Российской Федерации от 15.04.2002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240 (далее - Правила организации мероприятий по предупреждению и ликвидации разливов нефти и нефтепродуктов);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2, 3 - 6 Основных требований к разработке планов по предупреждению и ликвидации аварийных разливов нефти и нефтепродуктов, утвержденных постановлением Правительства Российской Федерации от 21.08.2000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613;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2, 4, 5, 7, 8, 11, 13 - 23, 26, приложения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1, приложение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2 Правил разработки и согласования планов по предупреждению и ликвидации разливов нефти и нефтепродуктов на территории Российской Федерации,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28.12.2004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621;</w:t>
            </w:r>
            <w:proofErr w:type="gramEnd"/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3, приложение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 Указаний по определению нижнего уровня разлива нефти и нефтепродуктов для отнесения аварийного разлива к чрезвычайной ситуации, утвержденных приказом Министерства природных ресурсов Российской Федерации от 03.03.2003 </w:t>
            </w:r>
            <w:r w:rsidR="00CF38FE"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156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утвержденный?</w:t>
            </w:r>
            <w:proofErr w:type="gramEnd"/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откорректированный?</w:t>
            </w:r>
            <w:proofErr w:type="gramEnd"/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введенный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в действие?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Создано ли организацией собственное аттестованное формирование (подразделение) для ликвидации разливов нефти и нефтепродуктов?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 Правил организации мероприятий по предупреждению и ликвидации разливов нефти и нефтепродуктов;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2, 4 - 7, 9, 11 - 38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</w:t>
            </w:r>
            <w:r w:rsidR="00CF38FE"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1091 (далее - Положение о проведении аттестации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АСФ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Заключен ли организацией договор с профессиональным аварийно-спасательным формированием (службой), выполняющим работы по ликвидации разливов нефти и нефтепродуктов?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 Правил организации мероприятий по предупреждению и ликвидации разливов нефти и нефтепродуктов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Создан ли организацией координационный орган единой государственной системы предупреждения и ликвидации чрезвычайных ситуаций (далее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) - комиссия по предупреждению и ликвидации чрезвычайных ситуаций и обеспечению пожарной безопасности (далее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организации)?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6, 7 Положения о единой государственной системе;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48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Имеется ли у организации утвержденное положение (решение) об образовании координационного органа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организации, определяющее: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8, 9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7.1.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компетенцию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7.2.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принятия решений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Утверждены ли в организации:</w:t>
            </w:r>
            <w:proofErr w:type="gramEnd"/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8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8.1.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8.2.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персональный состав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Возглавляется ли координационный орган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 руководителем организации (его заместителем)?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8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Прошли ли подготовку в области защиты от чрезвычайных ситуаций: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подпункты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", "е" пункта 2, подпункт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" пункта 4, подпункты "а", "б", "в" пункта 6, пункты 7 - 11 Положения о подготовке населения в области защиты от чрезвычайных ситуаций природного и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техногенного характера, утвержденного постановлением Правительства Российской Федерации от 04.09.2003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547 (далее - Положение о подготовке населения в области ЧС);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пункты 4, 5, 9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4, 5, 9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образований, утвержденного приказом Министерства Российской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Федерации по делам гражданской обороны, чрезвычайным ситуациям и ликвидации последствий стихийных бедствий от 19.01.2004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19 </w:t>
            </w:r>
            <w:hyperlink w:anchor="Par476" w:tooltip="&lt;15&gt; Зарегистрирован Министерством юстиции Российской Федерации 17.02.2004, регистрационный N 5553." w:history="1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(далее - приказ МЧС России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19).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председатель координационного органа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члены координационного органа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Создан ли организацией постоянно действующий орган управления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структурное подразделение, специально уполномоченное на решение задач в области защиты населения и территорий от чрезвычайных ситуаций (далее - уполномоченное структурное подразделение)?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10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Имеется ли у организации утвержденное положение (устав) о постоянно действующем органе управления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- уполномоченном структурном подразделении, определяющие: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10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12.1.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компетенцию уполномоченного структурного подразделения?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12.2.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полномочия уполномоченного структурного подразделения?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Создан ли в организации орган повседневного управления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- дежурно-диспетчерская служба (далее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ДДС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) организации?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11 Положения о единой государственной системе;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48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Имеется ли у организации утвержденное положение (устав) об органе повседневного управления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ДДС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организации, определяющие: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4 статьи 4.1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11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14.1.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компетенцию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ДДС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14.2.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полномочия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ДДС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Прошли ли подготовку в области защиты от чрезвычайных ситуаций: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" пункта 2, подпункт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" пункта 4, подпункт "в" пункта 6, пункты 7 - 11 Положения о подготовке населения в области ЧС; пункт 28 приказа МЧС России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15.1.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ДДС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15.2.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специалисты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ДДС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Создана ли организацией функциональная подсистема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для организации работы в области защиты населения и территорий от чрезвычайных ситуаций в сфере деятельности этой организации?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Имеется ли у организации согласованное с МЧС России положение о функциональной подсистеме, устанавливающее: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 Положения о единой государственной системе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17.1.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организацию функциональной подсистемы?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17.2.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состав сил функциональной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подсистемы?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состав средств функциональной подсистемы?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17.4.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порядок деятельности функциональной подсистемы?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Созданы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ли организацией: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статьи 7 - 10, 13 Федерального закона от 22.08.1995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151-ФЗ "Об аварийно-спасательных службах и статусе спасателей" (далее - Федеральный закон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151-ФЗ); пункты 13, 14 Положения о единой государственной системе;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2, 4, 6, 10, 14 - 16, 19 - 21 Порядка создания нештатных аварийно-спасательных формирований,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23.12.2005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999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18.1.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специально подготовленные силы,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18.2.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специально подготовленные средства,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Прошли ли аттестацию: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статья 12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151-ФЗ;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19 Положения о единой государственной системе; пункт 4 Положения о проведении аттестации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АСФ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19.1.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аварийно-спасательные службы,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19.2.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аварийно-спасательные формирования, входящие в состав специально подготовленных сил и средств организации, предназначенные и выделяемые (привлекаемые) для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предупреждения и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Имеется ли у организации локальная система оповещения о чрезвычайных ситуациях?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"г",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4, 11, 19 - 24, 26 Положения о системах оповещения населения,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422, Министерства информационных технологий и связи Российской Федерации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90, Министерства культуры и массовых коммуникаций Российской Федерации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376 от 25.07.2006 (далее - Положение о системах оповещения);</w:t>
            </w:r>
            <w:proofErr w:type="gramEnd"/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47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Поддерживается ли организацией в постоянной готовности локальная система оповещения о чрезвычайных ситуациях?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"г",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 пункты 4, 11, 19 - 24, 26 Положения о системах оповещения;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47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Сопряжена ли локальная система оповещения о чрезвычайных ситуациях организации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"г",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 Положения о системах оповещения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22.1.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местной системой оповещения?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22.2.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региональной системой оповещения?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Созданы ли в организации резервы материальных ресурсов, предназначенных для ликвидации чрезвычайных ситуаций?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"ж"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20 Положения о единой государственной системе;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2 - 7 Порядка создания и использования резервов материальных ресурсов для ликвидации чрезвычайных ситуаций природного и техногенного характера, утвержденного постановлением Правительства Российской Федерации от 10.11.1996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1340 (далее - Порядок создания и использования резервов)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Утвержден ли в организации организационно-распорядительный документ, которым определены:</w:t>
            </w:r>
            <w:proofErr w:type="gramEnd"/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"ж"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 Порядка создания и использования резервов;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20 Положения о единой государственной системе;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45, 53 Требований по предупреждению чрезвычайных ситуаций на потенциально опасных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24.1.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номенклатура материальных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ресурсов для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объем материальных ресурсов для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24.3.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созданием, хранением, использованием и восполнением материальных ресурсов для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25.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Создан ли в организации резерв финансовых ресурсов, предназначенных для ликвидации чрезвычайных ситуаций?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"ж"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20 Положения о единой государственной системе;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53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26.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Создан ли в организации резерв средств индивидуальной защиты (далее - СИЗ) для работников организации?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"ж"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2, 3 Порядка создания и использования резервов;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подпункт 2, 6, 7, 9, 11, 12, 17 - 19 Положения об организации обеспечения населения средствами индивидуальной защиты,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01.10.2014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543 (далее - Положение об организации обеспечения населения средствами индивидуальной защиты)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Определены ли в организации для созданного резерва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СИЗ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"ж"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2, 3 Порядка создания и использования резервов;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2, 6, 7, 9, 11, 12, 17 - 19 Положения об организации обеспечения населения средствами индивидуальной защиты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27.1.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номенклатура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СИЗ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27.2.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объем СИЗ?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28.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Обеспечивается ли в организации качественная сохранность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СИЗ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5 Порядка создания и использования резервов;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13 - 19 Положения об организации обеспечения населения средствами индивидуальной защиты;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1.2, 1.4, 2.2, 2.3, 2.7 - 2.8, 2.11 Правил использования и содержания средств индивидуальной защиты, приборов радиационной, химической разведки и контроля, </w:t>
            </w: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27.05.2003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285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Прошли ли работники организации подготовку в области защиты от чрезвычайных ситуаций природного и техногенного характера?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подпункты "а", "в" пункта 2, подпункты "а", "в" пункта 4, пункты 7 - 12 Положения о подготовке населения в области ЧС;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45, 54 Требований по предупреждению чрезвычайных ситуаций на потенциально опасных объектах и объектах жизнеобеспечения;</w:t>
            </w:r>
          </w:p>
          <w:p w:rsidR="00A458D5" w:rsidRPr="00B925EA" w:rsidRDefault="00A458D5" w:rsidP="00CF38F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2, 3, 5 - 8, 10, 12 - 19, 21 - 23, 26 Инструкции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объектах, утвержденной приказом Министерства Российской Федерации по делам гражданской обороны, чрезвычайным ситуациям и ликвидации последствий стихийных бедствий от 24.04.2013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284  (далее - Инструкция по подготовке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и проведению учений и тренировок)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30.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Прошел ли руководитель организации подготовку в области защиты от чрезвычайных ситуаций в учебно-методическом центре по гражданской обороне и чрезвычайным ситуациям субъекта Российской Федерации?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"г" пункта 2, подпункт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" пункта 4, пункт 5, подпункт "б" пункта 6 Положения о подготовке населения в области ЧС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Прошли ли подготовку в области защиты от чрезвычайных ситуаций: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подпункт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" пункта 2, подпункт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" пункта 4, пункт 5, подпункт "в" пункта 6 Положения о подготовке населения в области ЧС;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21, 22 приказа МЧС России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31.1.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работники, специально уполномоченные решать задачи по предупреждению и ликвидации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31.2.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работники, включенные в состав органов управления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РСЧС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Проводятся ли в организации с периодичностью 1 раз в год и продолжительностью до 1 суток: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8 Положения о подготовке населения в области ЧС;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6 - 9 Инструкции по подготовке и проведению учений и тренировок;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пункт 54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командно-штабные учения?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штабные тренировки?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Проводятся ли в организации тактико-специальные учения с участием: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9 Положения о подготовке населения в области ЧС;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10, 11 Инструкции по подготовке и проведению учений и тренировок;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54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33.1.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аварийно-спасательных служб (формирований) организации продолжительностью до 8 часов 1 раз в 3 года?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33.2.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сил постоянной готовности организации -1 раз в год?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34.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Проводятся ли комплексные учения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"в"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10 Положения о подготовке населения в области ЧС;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пункты 2 - 5 Инструкции по подготовке и проведению учений и тренировок;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54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34.1.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организациях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, имеющих опасные производственные объекты, продолжительностью до 2 суток с периодичностью 1 раз в 3 года?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34.2.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лечебно-профилактических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, имеющих более 600 коек, продолжительностью до 2 суток с периодичностью 1 раз в 3 года?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34.3.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других организациях продолжительностью до 8 часов с периодичностью 1 раз в 3 года?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Выделяются ли организацией финансовые средства на проведение мероприятий по защите от чрезвычайных ситуаций: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"е"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35.1.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работников организации?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35.2.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подведомственных объектов производственного и социального назначения?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36.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Предоставляется ли организацией информация в области защиты населения и территорий от чрезвычайных ситуаций природного и техногенного характера: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"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пункты 1 - 4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</w:t>
            </w: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утвержденный</w:t>
            </w:r>
            <w:proofErr w:type="gram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постановлением Правительства Российской Федерации от 24.03.1997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334;</w:t>
            </w:r>
          </w:p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пункт 45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36.1.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в органы местного самоуправления?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36.2.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в федеральный орган исполнительной власти, к сфере деятельности которого относится организация?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37.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Созданы ли организацией технические устройства для распространения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 ситуаций?</w:t>
            </w:r>
            <w:proofErr w:type="gramEnd"/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"и"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38.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Предоставляются ли (используются) организацией технические устройства для распространения информации в целях: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"и"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38.1.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своевременного оповещения и информирования населения о чрезвычайных ситуациях?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38.2.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подготовки населения в области защиты от чрезвычайных ситуаций?</w:t>
            </w: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39.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Утвержден ли организацией комплекс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пункт "б"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58D5" w:rsidRPr="00B925EA" w:rsidTr="00B925EA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 w:rsidP="00CF38F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40.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Финансируются ли организацией мероприятия по повышению устойчивости функционирования организации и обеспечению жизнедеятельности работников организации в чрезвычайных ситуациях?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подпункт "б", "е" статьи 14 Федерального закона </w:t>
            </w:r>
            <w:proofErr w:type="spellStart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B925EA">
              <w:rPr>
                <w:rFonts w:ascii="Times New Roman" w:hAnsi="Times New Roman" w:cs="Times New Roman"/>
                <w:sz w:val="22"/>
                <w:szCs w:val="22"/>
              </w:rPr>
              <w:t xml:space="preserve"> 68-ФЗ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8D5" w:rsidRPr="00B925EA" w:rsidRDefault="00A458D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58D5" w:rsidRPr="00B925EA" w:rsidRDefault="00A458D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A458D5" w:rsidRPr="00B925EA" w:rsidRDefault="00A458D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925EA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A458D5" w:rsidRPr="00B925EA" w:rsidRDefault="00826B5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r465"/>
      <w:bookmarkEnd w:id="1"/>
      <w:r w:rsidRPr="00B925EA">
        <w:rPr>
          <w:rFonts w:ascii="Times New Roman" w:hAnsi="Times New Roman" w:cs="Times New Roman"/>
          <w:sz w:val="22"/>
          <w:szCs w:val="22"/>
        </w:rPr>
        <w:t xml:space="preserve">*Примечание. </w:t>
      </w:r>
      <w:r w:rsidR="00A458D5" w:rsidRPr="00B925EA">
        <w:rPr>
          <w:rFonts w:ascii="Times New Roman" w:hAnsi="Times New Roman" w:cs="Times New Roman"/>
          <w:sz w:val="22"/>
          <w:szCs w:val="22"/>
        </w:rPr>
        <w:t>Указывается: "да", "нет" либо "не применяется" - в случае, если требование на организацию не распространяется.</w:t>
      </w:r>
    </w:p>
    <w:sectPr w:rsidR="00A458D5" w:rsidRPr="00B925EA" w:rsidSect="00B925EA">
      <w:headerReference w:type="default" r:id="rId6"/>
      <w:pgSz w:w="16838" w:h="11906" w:orient="landscape"/>
      <w:pgMar w:top="1134" w:right="567" w:bottom="1134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CCD" w:rsidRDefault="00BA0CCD">
      <w:pPr>
        <w:spacing w:after="0" w:line="240" w:lineRule="auto"/>
      </w:pPr>
      <w:r>
        <w:separator/>
      </w:r>
    </w:p>
  </w:endnote>
  <w:endnote w:type="continuationSeparator" w:id="0">
    <w:p w:rsidR="00BA0CCD" w:rsidRDefault="00BA0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CCD" w:rsidRDefault="00BA0CCD">
      <w:pPr>
        <w:spacing w:after="0" w:line="240" w:lineRule="auto"/>
      </w:pPr>
      <w:r>
        <w:separator/>
      </w:r>
    </w:p>
  </w:footnote>
  <w:footnote w:type="continuationSeparator" w:id="0">
    <w:p w:rsidR="00BA0CCD" w:rsidRDefault="00BA0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8D5" w:rsidRDefault="00A458D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D204A4"/>
    <w:rsid w:val="0029125B"/>
    <w:rsid w:val="0032255E"/>
    <w:rsid w:val="00326CE8"/>
    <w:rsid w:val="00392D8B"/>
    <w:rsid w:val="004558E7"/>
    <w:rsid w:val="00456FAB"/>
    <w:rsid w:val="00663C4E"/>
    <w:rsid w:val="007B4C48"/>
    <w:rsid w:val="00826B5E"/>
    <w:rsid w:val="00841609"/>
    <w:rsid w:val="009D0741"/>
    <w:rsid w:val="009E0D4C"/>
    <w:rsid w:val="00A458D5"/>
    <w:rsid w:val="00AC120C"/>
    <w:rsid w:val="00B925EA"/>
    <w:rsid w:val="00BA0CCD"/>
    <w:rsid w:val="00BE39BA"/>
    <w:rsid w:val="00CF38FE"/>
    <w:rsid w:val="00D204A4"/>
    <w:rsid w:val="00DC5CFE"/>
    <w:rsid w:val="00E5425C"/>
    <w:rsid w:val="00FA1AB3"/>
    <w:rsid w:val="00FA5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5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E54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204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204A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204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204A4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4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160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F3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3570</Words>
  <Characters>20354</Characters>
  <Application>Microsoft Office Word</Application>
  <DocSecurity>0</DocSecurity>
  <Lines>169</Lines>
  <Paragraphs>47</Paragraphs>
  <ScaleCrop>false</ScaleCrop>
  <Company>КонсультантПлюс Версия 4017.00.22</Company>
  <LinksUpToDate>false</LinksUpToDate>
  <CharactersWithSpaces>23877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МЧС России от 27.02.2018 N 77"Об утверждении формы проверочного листа (списка контрольных вопросов), используемого при осуществлении федерального государственного надзора в области защиты населения и территорий от чрезвычайных ситуаций природного и</dc:title>
  <dc:subject/>
  <dc:creator>Admin</dc:creator>
  <cp:keywords/>
  <dc:description/>
  <cp:lastModifiedBy>Admin</cp:lastModifiedBy>
  <cp:revision>4</cp:revision>
  <dcterms:created xsi:type="dcterms:W3CDTF">2018-04-03T11:06:00Z</dcterms:created>
  <dcterms:modified xsi:type="dcterms:W3CDTF">2018-04-03T12:40:00Z</dcterms:modified>
</cp:coreProperties>
</file>