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5D0" w:rsidRPr="002D7C2B" w:rsidRDefault="000725D0" w:rsidP="002D7C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C2B">
        <w:rPr>
          <w:rFonts w:ascii="Times New Roman" w:hAnsi="Times New Roman" w:cs="Times New Roman"/>
          <w:b/>
          <w:sz w:val="24"/>
          <w:szCs w:val="24"/>
        </w:rPr>
        <w:t>В Главном управлении МЧС России по Псковской области прошло публичное обсуждение результатов правоприменительной практики при организации и осуществлении контрольно-надзорной деятельности</w:t>
      </w:r>
    </w:p>
    <w:p w:rsidR="000725D0" w:rsidRPr="002D7C2B" w:rsidRDefault="000725D0" w:rsidP="000725D0">
      <w:pPr>
        <w:rPr>
          <w:rFonts w:ascii="Times New Roman" w:hAnsi="Times New Roman" w:cs="Times New Roman"/>
          <w:sz w:val="24"/>
          <w:szCs w:val="24"/>
        </w:rPr>
      </w:pP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 xml:space="preserve"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управлением МЧС России по Псковской области </w:t>
      </w:r>
      <w:r w:rsidR="00C15FFC">
        <w:rPr>
          <w:rFonts w:ascii="Times New Roman" w:hAnsi="Times New Roman" w:cs="Times New Roman"/>
          <w:sz w:val="24"/>
          <w:szCs w:val="24"/>
        </w:rPr>
        <w:t xml:space="preserve">13 апреля 2017 года </w:t>
      </w:r>
      <w:bookmarkStart w:id="0" w:name="_GoBack"/>
      <w:bookmarkEnd w:id="0"/>
      <w:r w:rsidRPr="002D7C2B">
        <w:rPr>
          <w:rFonts w:ascii="Times New Roman" w:hAnsi="Times New Roman" w:cs="Times New Roman"/>
          <w:sz w:val="24"/>
          <w:szCs w:val="24"/>
        </w:rPr>
        <w:t>проведено публичное обсуждение результатов правоприменительной практики контрольно-надзорной деятельности Главного управления МЧС России за I квартал 2017 года.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 xml:space="preserve">В обсуждении приняли участие начальник Главного управления МЧС России по Псковской области генерал-майор внутренней службы Валерий Филимонов, уполномоченный по защите прав предпринимателей в Псковской области Аркадий </w:t>
      </w:r>
      <w:proofErr w:type="spellStart"/>
      <w:r w:rsidRPr="002D7C2B">
        <w:rPr>
          <w:rFonts w:ascii="Times New Roman" w:hAnsi="Times New Roman" w:cs="Times New Roman"/>
          <w:sz w:val="24"/>
          <w:szCs w:val="24"/>
        </w:rPr>
        <w:t>Мурылев</w:t>
      </w:r>
      <w:proofErr w:type="spellEnd"/>
      <w:r w:rsidRPr="002D7C2B">
        <w:rPr>
          <w:rFonts w:ascii="Times New Roman" w:hAnsi="Times New Roman" w:cs="Times New Roman"/>
          <w:sz w:val="24"/>
          <w:szCs w:val="24"/>
        </w:rPr>
        <w:t xml:space="preserve">, заместитель председателя Государственно-правового комитета Администрации Псковской области Галина </w:t>
      </w:r>
      <w:proofErr w:type="spellStart"/>
      <w:r w:rsidRPr="002D7C2B">
        <w:rPr>
          <w:rFonts w:ascii="Times New Roman" w:hAnsi="Times New Roman" w:cs="Times New Roman"/>
          <w:sz w:val="24"/>
          <w:szCs w:val="24"/>
        </w:rPr>
        <w:t>Тронина</w:t>
      </w:r>
      <w:proofErr w:type="spellEnd"/>
      <w:r w:rsidRPr="002D7C2B">
        <w:rPr>
          <w:rFonts w:ascii="Times New Roman" w:hAnsi="Times New Roman" w:cs="Times New Roman"/>
          <w:sz w:val="24"/>
          <w:szCs w:val="24"/>
        </w:rPr>
        <w:t>, а также представители Союза «Торгово-промышленная палата Псковской области», Псковского регионального отделения Общероссийской общественной организации «Опора России»,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2D7C2B">
        <w:rPr>
          <w:rFonts w:ascii="Times New Roman" w:hAnsi="Times New Roman" w:cs="Times New Roman"/>
          <w:sz w:val="24"/>
          <w:szCs w:val="24"/>
        </w:rPr>
        <w:t>Россоюзспас</w:t>
      </w:r>
      <w:proofErr w:type="spellEnd"/>
      <w:r w:rsidRPr="002D7C2B">
        <w:rPr>
          <w:rFonts w:ascii="Times New Roman" w:hAnsi="Times New Roman" w:cs="Times New Roman"/>
          <w:sz w:val="24"/>
          <w:szCs w:val="24"/>
        </w:rPr>
        <w:t>».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Публичное обсуждение включало:</w:t>
      </w:r>
    </w:p>
    <w:p w:rsidR="000725D0" w:rsidRPr="002D7C2B" w:rsidRDefault="000725D0" w:rsidP="006F4B7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презентацию анализа правоприменительной практики органов надзорной деятельности за I квартал 2017 года;</w:t>
      </w:r>
    </w:p>
    <w:p w:rsidR="000725D0" w:rsidRPr="002D7C2B" w:rsidRDefault="000725D0" w:rsidP="006F4B7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ответы на вопросы, полученные из зала.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«Снижение уровня государственного регулирования является одним из приоритетов деятельности МЧС России», - отметил начальник Главного управления Валерий Филимонов.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 доли профилактических мероприятий в общем объёме контрольно-надзорной деятельности.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t>Неотъемлемой частью проводимой работы является оптимизация количества проверок в отношении объектов защиты, принадлежащих субъектам малого и среднего предпринимательства, за счет внедрения на них механизмов независимой оценки пожарного риска.</w:t>
      </w:r>
    </w:p>
    <w:p w:rsidR="000725D0" w:rsidRPr="002D7C2B" w:rsidRDefault="000725D0" w:rsidP="006F4B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C2B">
        <w:rPr>
          <w:rFonts w:ascii="Times New Roman" w:hAnsi="Times New Roman" w:cs="Times New Roman"/>
          <w:sz w:val="24"/>
          <w:szCs w:val="24"/>
        </w:rPr>
        <w:lastRenderedPageBreak/>
        <w:t>Подобные встречи будут проводиться регулярно с приглашением инспекторов, предпринимателей, представителей власти, деловых кругов и общественных объединений, журналистов.</w:t>
      </w:r>
    </w:p>
    <w:p w:rsidR="001517E8" w:rsidRPr="002D7C2B" w:rsidRDefault="001517E8" w:rsidP="006F4B7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17E8" w:rsidRPr="002D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9C"/>
    <w:rsid w:val="000725D0"/>
    <w:rsid w:val="000B1308"/>
    <w:rsid w:val="000F208C"/>
    <w:rsid w:val="00120077"/>
    <w:rsid w:val="001517E8"/>
    <w:rsid w:val="001E67B6"/>
    <w:rsid w:val="00246058"/>
    <w:rsid w:val="00257606"/>
    <w:rsid w:val="002D7C2B"/>
    <w:rsid w:val="002E0BD0"/>
    <w:rsid w:val="002E21FD"/>
    <w:rsid w:val="002E6BAC"/>
    <w:rsid w:val="002F4A75"/>
    <w:rsid w:val="00301F4D"/>
    <w:rsid w:val="00392558"/>
    <w:rsid w:val="004E68BE"/>
    <w:rsid w:val="005607C8"/>
    <w:rsid w:val="0060042F"/>
    <w:rsid w:val="00600659"/>
    <w:rsid w:val="0062080B"/>
    <w:rsid w:val="006441D7"/>
    <w:rsid w:val="006671D8"/>
    <w:rsid w:val="006C509C"/>
    <w:rsid w:val="006E5B5C"/>
    <w:rsid w:val="006F4B70"/>
    <w:rsid w:val="00700A16"/>
    <w:rsid w:val="007204B5"/>
    <w:rsid w:val="00724E78"/>
    <w:rsid w:val="00743752"/>
    <w:rsid w:val="007837EE"/>
    <w:rsid w:val="007E1F8D"/>
    <w:rsid w:val="007E32AC"/>
    <w:rsid w:val="00845B7F"/>
    <w:rsid w:val="008718C4"/>
    <w:rsid w:val="00A458B7"/>
    <w:rsid w:val="00B26AA5"/>
    <w:rsid w:val="00B509DA"/>
    <w:rsid w:val="00C03C9B"/>
    <w:rsid w:val="00C15FFC"/>
    <w:rsid w:val="00CE0115"/>
    <w:rsid w:val="00CF68CD"/>
    <w:rsid w:val="00DE6674"/>
    <w:rsid w:val="00DE78B9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51F53-06A0-45E5-8ACD-08B00396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УГПН-11</dc:creator>
  <cp:keywords/>
  <dc:description/>
  <cp:lastModifiedBy>Windows User</cp:lastModifiedBy>
  <cp:revision>8</cp:revision>
  <dcterms:created xsi:type="dcterms:W3CDTF">2017-07-24T08:19:00Z</dcterms:created>
  <dcterms:modified xsi:type="dcterms:W3CDTF">2017-09-04T14:58:00Z</dcterms:modified>
</cp:coreProperties>
</file>