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EB24C3">
        <w:rPr>
          <w:rFonts w:ascii="Times New Roman" w:hAnsi="Times New Roman" w:cs="Times New Roman"/>
          <w:sz w:val="28"/>
          <w:szCs w:val="28"/>
        </w:rPr>
        <w:t>Тес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B24C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тему</w:t>
      </w:r>
      <w:r w:rsidRPr="00EB24C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№1: Сердечно-легочная реанимация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.</w:t>
      </w:r>
    </w:p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1.</w:t>
      </w:r>
    </w:p>
    <w:p w:rsidR="00EB24C3" w:rsidRDefault="004E7BC5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На какие</w:t>
      </w:r>
      <w:r w:rsidR="00EB24C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групп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ы делятся </w:t>
      </w:r>
      <w:r w:rsidR="00EB24C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реанимационные мероприятия</w:t>
      </w:r>
      <w:r w:rsidR="00EB24C3">
        <w:rPr>
          <w:rFonts w:ascii="Times New Roman" w:eastAsia="Times New Roman" w:hAnsi="Times New Roman" w:cs="Times New Roman"/>
          <w:kern w:val="36"/>
          <w:sz w:val="28"/>
          <w:szCs w:val="28"/>
        </w:rPr>
        <w:t>?</w:t>
      </w:r>
    </w:p>
    <w:p w:rsidR="00EB24C3" w:rsidRDefault="00EB24C3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Варианты ответов:</w:t>
      </w:r>
    </w:p>
    <w:p w:rsidR="004E7BC5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А) 1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(Базисные)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;</w:t>
      </w:r>
      <w:proofErr w:type="gramEnd"/>
    </w:p>
    <w:p w:rsidR="004E7BC5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Б) 2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(Расширенные)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;</w:t>
      </w:r>
      <w:proofErr w:type="gramEnd"/>
    </w:p>
    <w:p w:rsidR="004E7BC5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</w:rPr>
        <w:t>В) 3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(Основные)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; </w:t>
      </w:r>
      <w:proofErr w:type="gramEnd"/>
    </w:p>
    <w:p w:rsidR="00EB24C3" w:rsidRDefault="00EB24C3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Г) 4</w:t>
      </w:r>
      <w:r w:rsidR="004E7BC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(Все правильные)</w:t>
      </w:r>
      <w:r>
        <w:rPr>
          <w:rFonts w:ascii="Times New Roman" w:eastAsia="Times New Roman" w:hAnsi="Times New Roman" w:cs="Times New Roman"/>
          <w:kern w:val="36"/>
          <w:sz w:val="28"/>
          <w:szCs w:val="28"/>
        </w:rPr>
        <w:t>;</w:t>
      </w:r>
    </w:p>
    <w:p w:rsidR="004E7BC5" w:rsidRDefault="004E7BC5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4E7BC5" w:rsidRDefault="004E7BC5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Правильный ответ: Г 4 (Все правильные);</w:t>
      </w:r>
    </w:p>
    <w:p w:rsidR="004E7BC5" w:rsidRDefault="004E7BC5" w:rsidP="004E7BC5">
      <w:pPr>
        <w:spacing w:after="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4E7BC5" w:rsidRDefault="004E7BC5" w:rsidP="004E7BC5">
      <w:pPr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2.</w:t>
      </w:r>
    </w:p>
    <w:p w:rsidR="004E7BC5" w:rsidRDefault="0001334D" w:rsidP="0001334D">
      <w:pPr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Какие бывают о</w:t>
      </w:r>
      <w:r w:rsidR="004E7BC5" w:rsidRPr="000B36F3">
        <w:rPr>
          <w:rFonts w:ascii="Times New Roman" w:eastAsia="Times New Roman" w:hAnsi="Times New Roman" w:cs="Times New Roman"/>
          <w:sz w:val="28"/>
          <w:szCs w:val="28"/>
        </w:rPr>
        <w:t>сновны</w:t>
      </w:r>
      <w:r w:rsidR="004E7BC5">
        <w:rPr>
          <w:rFonts w:ascii="Times New Roman" w:eastAsia="Times New Roman" w:hAnsi="Times New Roman" w:cs="Times New Roman"/>
          <w:sz w:val="28"/>
          <w:szCs w:val="28"/>
        </w:rPr>
        <w:t>е реанимационные мероприятия</w:t>
      </w:r>
      <w:r w:rsidR="005C4B4E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1334D" w:rsidRDefault="0001334D" w:rsidP="0001334D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Проверка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клиническое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смерти;</w:t>
      </w:r>
    </w:p>
    <w:p w:rsidR="0001334D" w:rsidRDefault="0001334D" w:rsidP="0001334D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Проверка зрачка на свет;</w:t>
      </w:r>
    </w:p>
    <w:p w:rsidR="0001334D" w:rsidRDefault="0001334D" w:rsidP="0001334D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Проверка пульса на сонной артерии.</w:t>
      </w:r>
    </w:p>
    <w:p w:rsidR="0001334D" w:rsidRDefault="0001334D" w:rsidP="0001334D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3770">
        <w:rPr>
          <w:rFonts w:ascii="Times New Roman" w:eastAsia="Times New Roman" w:hAnsi="Times New Roman" w:cs="Times New Roman"/>
          <w:sz w:val="28"/>
          <w:szCs w:val="28"/>
        </w:rPr>
        <w:t>Обеспечение проходимости дыхательных путей;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Проверка пульса на сонной артерии;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Оказание первой помощи.</w:t>
      </w:r>
    </w:p>
    <w:p w:rsidR="005C4B4E" w:rsidRDefault="005C4B4E" w:rsidP="005C4B4E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проходимость дыхательных путей;</w:t>
      </w:r>
    </w:p>
    <w:p w:rsidR="005C4B4E" w:rsidRDefault="005C4B4E" w:rsidP="005C4B4E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Обеспечение 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>дыхание пострадавшего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4B4E" w:rsidRPr="005C4B4E" w:rsidRDefault="005C4B4E" w:rsidP="005C4B4E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Обеспечение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 xml:space="preserve"> кровообращени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3770" w:rsidRDefault="00273770" w:rsidP="00273770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Проверка проходимости дыхательных путей;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Проверка пульса на сонной артерии;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Обеспечение дыхание пострадавшего.</w:t>
      </w:r>
    </w:p>
    <w:p w:rsidR="00273770" w:rsidRDefault="00273770" w:rsidP="00273770">
      <w:pPr>
        <w:pStyle w:val="a3"/>
        <w:numPr>
          <w:ilvl w:val="0"/>
          <w:numId w:val="2"/>
        </w:num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Проверка сознания у пострадавшего;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Обеспечение проходимости дыхательных путей;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Проведение непрямого массажа сердца.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73770" w:rsidRDefault="00273770" w:rsidP="00273770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</w:t>
      </w:r>
    </w:p>
    <w:p w:rsidR="00273770" w:rsidRDefault="005C4B4E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73770">
        <w:rPr>
          <w:rFonts w:ascii="Times New Roman" w:eastAsia="Times New Roman" w:hAnsi="Times New Roman" w:cs="Times New Roman"/>
          <w:sz w:val="28"/>
          <w:szCs w:val="28"/>
        </w:rPr>
        <w:t>.   Обеспечение</w:t>
      </w:r>
      <w:r w:rsidR="00273770" w:rsidRPr="00013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3770">
        <w:rPr>
          <w:rFonts w:ascii="Times New Roman" w:eastAsia="Times New Roman" w:hAnsi="Times New Roman" w:cs="Times New Roman"/>
          <w:sz w:val="28"/>
          <w:szCs w:val="28"/>
        </w:rPr>
        <w:t>проходимость дыхательных путей;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Обеспечение 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>дыхание пострадавшего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Обеспечение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 xml:space="preserve"> кровообращени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133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3770" w:rsidRDefault="00273770" w:rsidP="00273770">
      <w:pPr>
        <w:pStyle w:val="a3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73770" w:rsidRPr="005C4B4E" w:rsidRDefault="005C4B4E" w:rsidP="005C4B4E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3.</w:t>
      </w:r>
    </w:p>
    <w:p w:rsidR="005C4B4E" w:rsidRDefault="005C4B4E" w:rsidP="005C4B4E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Какие симптомы  клинической смерти необходимо подтвердить </w:t>
      </w:r>
      <w:r w:rsidR="00D557AE">
        <w:rPr>
          <w:rFonts w:ascii="Times New Roman" w:eastAsia="Times New Roman" w:hAnsi="Times New Roman" w:cs="Times New Roman"/>
          <w:sz w:val="28"/>
          <w:szCs w:val="28"/>
        </w:rPr>
        <w:t xml:space="preserve">в правильной последовательности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7AE">
        <w:rPr>
          <w:rFonts w:ascii="Times New Roman" w:eastAsia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" w:eastAsia="Times New Roman" w:hAnsi="Times New Roman" w:cs="Times New Roman"/>
          <w:sz w:val="28"/>
          <w:szCs w:val="28"/>
        </w:rPr>
        <w:t>началом реанимационных мероприятий?</w:t>
      </w:r>
    </w:p>
    <w:p w:rsidR="005C4B4E" w:rsidRPr="00273770" w:rsidRDefault="005C4B4E" w:rsidP="005C4B4E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57AE" w:rsidRDefault="00D557AE" w:rsidP="00D557AE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Отсутствие реакции зрачка на свет;</w:t>
      </w:r>
    </w:p>
    <w:p w:rsidR="00D557AE" w:rsidRDefault="00D557AE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57AE">
        <w:rPr>
          <w:rFonts w:ascii="Times New Roman" w:eastAsia="Times New Roman" w:hAnsi="Times New Roman" w:cs="Times New Roman"/>
          <w:sz w:val="28"/>
          <w:szCs w:val="28"/>
        </w:rPr>
        <w:t>Отсут</w:t>
      </w:r>
      <w:r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D557AE">
        <w:rPr>
          <w:rFonts w:ascii="Times New Roman" w:eastAsia="Times New Roman" w:hAnsi="Times New Roman" w:cs="Times New Roman"/>
          <w:sz w:val="28"/>
          <w:szCs w:val="28"/>
        </w:rPr>
        <w:t>вие пульса на запястье;</w:t>
      </w:r>
    </w:p>
    <w:p w:rsidR="00D557AE" w:rsidRDefault="00D557AE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557AE">
        <w:rPr>
          <w:rFonts w:ascii="Times New Roman" w:eastAsia="Times New Roman" w:hAnsi="Times New Roman" w:cs="Times New Roman"/>
          <w:sz w:val="28"/>
          <w:szCs w:val="28"/>
        </w:rPr>
        <w:t>Отсут</w:t>
      </w:r>
      <w:r>
        <w:rPr>
          <w:rFonts w:ascii="Times New Roman" w:eastAsia="Times New Roman" w:hAnsi="Times New Roman" w:cs="Times New Roman"/>
          <w:sz w:val="28"/>
          <w:szCs w:val="28"/>
        </w:rPr>
        <w:t>ст</w:t>
      </w:r>
      <w:r w:rsidRPr="00D557AE">
        <w:rPr>
          <w:rFonts w:ascii="Times New Roman" w:eastAsia="Times New Roman" w:hAnsi="Times New Roman" w:cs="Times New Roman"/>
          <w:sz w:val="28"/>
          <w:szCs w:val="28"/>
        </w:rPr>
        <w:t>вие дыхания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57AE" w:rsidRDefault="00D557AE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921D3F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921D3F">
      <w:pPr>
        <w:pStyle w:val="a3"/>
        <w:numPr>
          <w:ilvl w:val="0"/>
          <w:numId w:val="3"/>
        </w:num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C4B4E">
        <w:rPr>
          <w:rFonts w:ascii="Times New Roman" w:eastAsia="Times New Roman" w:hAnsi="Times New Roman" w:cs="Times New Roman"/>
          <w:sz w:val="28"/>
          <w:szCs w:val="28"/>
        </w:rPr>
        <w:t>отеря сознания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C4B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1D3F" w:rsidRDefault="00921D3F" w:rsidP="00921D3F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О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>тсутствие дыхания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1D3F" w:rsidRDefault="00921D3F" w:rsidP="00921D3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О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>тсутствие пульса на артериях шеи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1D3F" w:rsidRDefault="00921D3F" w:rsidP="00921D3F">
      <w:pPr>
        <w:spacing w:after="0"/>
      </w:pPr>
    </w:p>
    <w:p w:rsidR="00D557AE" w:rsidRDefault="00D557AE" w:rsidP="00D557AE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Отсутствие пульса;</w:t>
      </w:r>
    </w:p>
    <w:p w:rsidR="00D557AE" w:rsidRDefault="00D557AE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Отсутствие дыхания;</w:t>
      </w:r>
    </w:p>
    <w:p w:rsidR="00D557AE" w:rsidRDefault="00D557AE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Потеря сознания.</w:t>
      </w:r>
    </w:p>
    <w:p w:rsidR="00D557AE" w:rsidRDefault="00D557AE" w:rsidP="00D557AE">
      <w:pPr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57AE" w:rsidRPr="00D557AE" w:rsidRDefault="00D557AE" w:rsidP="00D557AE">
      <w:pPr>
        <w:pStyle w:val="a3"/>
        <w:numPr>
          <w:ilvl w:val="0"/>
          <w:numId w:val="3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557AE">
        <w:rPr>
          <w:rFonts w:ascii="Times New Roman" w:eastAsia="Times New Roman" w:hAnsi="Times New Roman" w:cs="Times New Roman"/>
          <w:sz w:val="28"/>
          <w:szCs w:val="28"/>
        </w:rPr>
        <w:t>Проверка з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557AE">
        <w:rPr>
          <w:rFonts w:ascii="Times New Roman" w:eastAsia="Times New Roman" w:hAnsi="Times New Roman" w:cs="Times New Roman"/>
          <w:sz w:val="28"/>
          <w:szCs w:val="28"/>
        </w:rPr>
        <w:t xml:space="preserve">ачка на </w:t>
      </w:r>
      <w:r w:rsidRPr="00D557A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симптом Белоглазова;</w:t>
      </w:r>
    </w:p>
    <w:p w:rsidR="00D557AE" w:rsidRDefault="00921D3F" w:rsidP="00D557AE">
      <w:pPr>
        <w:pStyle w:val="a3"/>
        <w:ind w:firstLine="0"/>
        <w:textAlignment w:val="baseline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Проверка на работоспособность органов дыхания;</w:t>
      </w:r>
    </w:p>
    <w:p w:rsidR="00921D3F" w:rsidRDefault="00921D3F" w:rsidP="00D557AE">
      <w:pPr>
        <w:pStyle w:val="a3"/>
        <w:ind w:firstLine="0"/>
        <w:textAlignment w:val="baseline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Очистка ротовой полости  от рвотных масс.</w:t>
      </w:r>
    </w:p>
    <w:p w:rsidR="00921D3F" w:rsidRPr="00D557AE" w:rsidRDefault="00921D3F" w:rsidP="00D557AE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921D3F">
      <w:pPr>
        <w:pStyle w:val="a3"/>
        <w:ind w:left="0" w:firstLine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Ответ.</w:t>
      </w:r>
      <w:r w:rsidRPr="00921D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1D3F" w:rsidRDefault="00921D3F" w:rsidP="00921D3F">
      <w:pPr>
        <w:pStyle w:val="a3"/>
        <w:numPr>
          <w:ilvl w:val="0"/>
          <w:numId w:val="5"/>
        </w:numPr>
        <w:spacing w:after="0"/>
      </w:pPr>
      <w:r w:rsidRPr="00921D3F">
        <w:rPr>
          <w:rFonts w:ascii="Times New Roman" w:eastAsia="Times New Roman" w:hAnsi="Times New Roman" w:cs="Times New Roman"/>
          <w:sz w:val="28"/>
          <w:szCs w:val="28"/>
        </w:rPr>
        <w:t xml:space="preserve">Потеря сознания; </w:t>
      </w:r>
    </w:p>
    <w:p w:rsidR="00921D3F" w:rsidRDefault="00921D3F" w:rsidP="00921D3F">
      <w:pPr>
        <w:spacing w:after="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О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>тсутствие дыхания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21D3F" w:rsidRDefault="00921D3F" w:rsidP="00921D3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О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>тсутствие пульса на артериях шеи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1D3F" w:rsidRDefault="00921D3F" w:rsidP="00921D3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4.</w:t>
      </w: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Дать определение.</w:t>
      </w: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21D3F" w:rsidRDefault="00921D3F" w:rsidP="00921D3F">
      <w:pPr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36F3">
        <w:rPr>
          <w:rFonts w:ascii="Times New Roman" w:eastAsia="Times New Roman" w:hAnsi="Times New Roman" w:cs="Times New Roman"/>
          <w:sz w:val="28"/>
          <w:szCs w:val="28"/>
        </w:rPr>
        <w:t xml:space="preserve">Сердечно-легочная реанимация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это… </w:t>
      </w: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Ответ.</w:t>
      </w:r>
    </w:p>
    <w:p w:rsidR="00921D3F" w:rsidRDefault="00921D3F" w:rsidP="00921D3F">
      <w:pPr>
        <w:ind w:firstLine="708"/>
        <w:textAlignment w:val="baseline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21D3F" w:rsidRDefault="00921D3F" w:rsidP="00921D3F">
      <w:pPr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B36F3">
        <w:rPr>
          <w:rFonts w:ascii="Times New Roman" w:eastAsia="Times New Roman" w:hAnsi="Times New Roman" w:cs="Times New Roman"/>
          <w:sz w:val="28"/>
          <w:szCs w:val="28"/>
        </w:rPr>
        <w:t xml:space="preserve">Сердечно-легочная реанимация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Pr="000B36F3">
        <w:rPr>
          <w:rFonts w:ascii="Times New Roman" w:eastAsia="Times New Roman" w:hAnsi="Times New Roman" w:cs="Times New Roman"/>
          <w:sz w:val="28"/>
          <w:szCs w:val="28"/>
        </w:rPr>
        <w:t>комплекс мер, направленных на восстановление деятельности органов дыхания и кровообращения при их внезапном прекращении. Этих мер довольно много. Для удобства запоминания и практического освоения они разделены на группы. В каждой из групп выделены этапы, запоминаемые с помощью мнемонических (основанных на звучании) правил.</w:t>
      </w:r>
    </w:p>
    <w:p w:rsidR="00921D3F" w:rsidRDefault="00921D3F" w:rsidP="00921D3F">
      <w:pPr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Вопрос 5.</w:t>
      </w: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Какое количество вдуваний и нажатий на грудную клетку при проведении СРЛ правильное.</w:t>
      </w: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921D3F" w:rsidRDefault="00921D3F" w:rsidP="00921D3F">
      <w:pPr>
        <w:pStyle w:val="a3"/>
        <w:numPr>
          <w:ilvl w:val="0"/>
          <w:numId w:val="6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 вдоха, 30 нажатий;</w:t>
      </w:r>
    </w:p>
    <w:p w:rsidR="00921D3F" w:rsidRDefault="00921D3F" w:rsidP="00921D3F">
      <w:pPr>
        <w:pStyle w:val="a3"/>
        <w:numPr>
          <w:ilvl w:val="0"/>
          <w:numId w:val="6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 нажатий, 2 вдоха;</w:t>
      </w:r>
    </w:p>
    <w:p w:rsidR="00921D3F" w:rsidRDefault="00921D3F" w:rsidP="00921D3F">
      <w:pPr>
        <w:pStyle w:val="a3"/>
        <w:numPr>
          <w:ilvl w:val="0"/>
          <w:numId w:val="6"/>
        </w:numPr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 нажатий, 1 вдох;</w:t>
      </w:r>
    </w:p>
    <w:p w:rsidR="00921D3F" w:rsidRPr="00921D3F" w:rsidRDefault="00921D3F" w:rsidP="00921D3F">
      <w:pPr>
        <w:pStyle w:val="a3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1D3F" w:rsidRDefault="00921D3F" w:rsidP="00921D3F">
      <w:pPr>
        <w:spacing w:after="0"/>
        <w:ind w:left="0" w:firstLine="0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</w:rPr>
        <w:t>Ответ.</w:t>
      </w:r>
    </w:p>
    <w:p w:rsidR="00000000" w:rsidRDefault="00921D3F" w:rsidP="00921D3F">
      <w:pPr>
        <w:spacing w:after="0"/>
        <w:textAlignment w:val="baseline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2)</w:t>
      </w:r>
      <w:r w:rsidRPr="00921D3F">
        <w:rPr>
          <w:rFonts w:ascii="Times New Roman" w:eastAsia="Times New Roman" w:hAnsi="Times New Roman" w:cs="Times New Roman"/>
          <w:sz w:val="28"/>
          <w:szCs w:val="28"/>
        </w:rPr>
        <w:t>30 нажатий, 2 вдоха;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75C10"/>
    <w:multiLevelType w:val="hybridMultilevel"/>
    <w:tmpl w:val="5F3C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A30609"/>
    <w:multiLevelType w:val="hybridMultilevel"/>
    <w:tmpl w:val="8D7430CE"/>
    <w:lvl w:ilvl="0" w:tplc="2800FB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66421"/>
    <w:multiLevelType w:val="hybridMultilevel"/>
    <w:tmpl w:val="5E008AB4"/>
    <w:lvl w:ilvl="0" w:tplc="660C6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5612D"/>
    <w:multiLevelType w:val="hybridMultilevel"/>
    <w:tmpl w:val="610A2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140AE8"/>
    <w:multiLevelType w:val="hybridMultilevel"/>
    <w:tmpl w:val="8D7430CE"/>
    <w:lvl w:ilvl="0" w:tplc="2800FB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A30FF"/>
    <w:multiLevelType w:val="hybridMultilevel"/>
    <w:tmpl w:val="5F3C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D02AE"/>
    <w:multiLevelType w:val="hybridMultilevel"/>
    <w:tmpl w:val="8714B122"/>
    <w:lvl w:ilvl="0" w:tplc="2800FB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13"/>
  <w:characterSpacingControl w:val="doNotCompress"/>
  <w:compat>
    <w:useFELayout/>
  </w:compat>
  <w:rsids>
    <w:rsidRoot w:val="00EB24C3"/>
    <w:rsid w:val="0001334D"/>
    <w:rsid w:val="00273770"/>
    <w:rsid w:val="004E7BC5"/>
    <w:rsid w:val="005C4B4E"/>
    <w:rsid w:val="00921D3F"/>
    <w:rsid w:val="00D557AE"/>
    <w:rsid w:val="00EB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/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Царь</dc:creator>
  <cp:keywords/>
  <dc:description/>
  <cp:lastModifiedBy>Царь</cp:lastModifiedBy>
  <cp:revision>2</cp:revision>
  <dcterms:created xsi:type="dcterms:W3CDTF">2016-07-29T03:46:00Z</dcterms:created>
  <dcterms:modified xsi:type="dcterms:W3CDTF">2016-07-29T04:52:00Z</dcterms:modified>
</cp:coreProperties>
</file>