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153" w:rsidRPr="001D7153" w:rsidRDefault="00B20B19" w:rsidP="001D7153">
      <w:pPr>
        <w:spacing w:after="200" w:line="276" w:lineRule="auto"/>
        <w:ind w:firstLine="851"/>
        <w:jc w:val="both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П</w:t>
      </w:r>
      <w:r w:rsidR="00512B9E">
        <w:rPr>
          <w:rFonts w:eastAsia="Calibri" w:cs="Times New Roman"/>
          <w:szCs w:val="28"/>
          <w:lang w:eastAsia="en-US"/>
        </w:rPr>
        <w:t>риказом МЧС России от 31</w:t>
      </w:r>
      <w:r w:rsidR="001D7153" w:rsidRPr="001D7153">
        <w:rPr>
          <w:rFonts w:eastAsia="Calibri" w:cs="Times New Roman"/>
          <w:szCs w:val="28"/>
          <w:lang w:eastAsia="en-US"/>
        </w:rPr>
        <w:t>.05.2017г. № 236 утвержден Порядок участия военнослужащих, сотрудников федеральной противопожарной службы Государственной противопожарной службы и государственных гражданских служащих, проходящих службу в МЧС России</w:t>
      </w:r>
      <w:r w:rsidR="00F954FA">
        <w:rPr>
          <w:rFonts w:eastAsia="Calibri" w:cs="Times New Roman"/>
          <w:szCs w:val="28"/>
          <w:lang w:eastAsia="en-US"/>
        </w:rPr>
        <w:t xml:space="preserve">, в </w:t>
      </w:r>
      <w:r w:rsidR="00F954FA" w:rsidRPr="00F954FA">
        <w:rPr>
          <w:rFonts w:eastAsia="Calibri" w:cs="Times New Roman"/>
          <w:szCs w:val="28"/>
          <w:lang w:eastAsia="en-US"/>
        </w:rPr>
        <w:t>деятельности  некоммерческих организаций и общественных объединений</w:t>
      </w:r>
      <w:r w:rsidR="001D7153" w:rsidRPr="001D7153">
        <w:rPr>
          <w:rFonts w:eastAsia="Calibri" w:cs="Times New Roman"/>
          <w:szCs w:val="28"/>
          <w:lang w:eastAsia="en-US"/>
        </w:rPr>
        <w:t>.</w:t>
      </w:r>
    </w:p>
    <w:p w:rsidR="001D7153" w:rsidRPr="001D7153" w:rsidRDefault="001D7153" w:rsidP="001D7153">
      <w:pPr>
        <w:spacing w:after="200" w:line="276" w:lineRule="auto"/>
        <w:ind w:firstLine="851"/>
        <w:jc w:val="both"/>
        <w:rPr>
          <w:rFonts w:eastAsia="Calibri" w:cs="Times New Roman"/>
          <w:szCs w:val="28"/>
          <w:lang w:eastAsia="en-US"/>
        </w:rPr>
      </w:pPr>
      <w:r w:rsidRPr="001D7153">
        <w:rPr>
          <w:rFonts w:eastAsia="Calibri" w:cs="Times New Roman"/>
          <w:szCs w:val="28"/>
          <w:lang w:eastAsia="en-US"/>
        </w:rPr>
        <w:t xml:space="preserve">Военнослужащие, сотрудники федеральной противопожарной службы Государственной противопожарной службы и </w:t>
      </w:r>
      <w:proofErr w:type="gramStart"/>
      <w:r w:rsidRPr="001D7153">
        <w:rPr>
          <w:rFonts w:eastAsia="Calibri" w:cs="Times New Roman"/>
          <w:szCs w:val="28"/>
          <w:lang w:eastAsia="en-US"/>
        </w:rPr>
        <w:t>госуд</w:t>
      </w:r>
      <w:bookmarkStart w:id="0" w:name="_GoBack"/>
      <w:bookmarkEnd w:id="0"/>
      <w:r w:rsidRPr="001D7153">
        <w:rPr>
          <w:rFonts w:eastAsia="Calibri" w:cs="Times New Roman"/>
          <w:szCs w:val="28"/>
          <w:lang w:eastAsia="en-US"/>
        </w:rPr>
        <w:t>арственные гражданские служащие, проходящие службу в Главном управлении МЧС России по Хабаровскому краю могут</w:t>
      </w:r>
      <w:proofErr w:type="gramEnd"/>
      <w:r w:rsidRPr="001D7153">
        <w:rPr>
          <w:rFonts w:eastAsia="Calibri" w:cs="Times New Roman"/>
          <w:szCs w:val="28"/>
          <w:lang w:eastAsia="en-US"/>
        </w:rPr>
        <w:t xml:space="preserve"> участвовать в деятельности  некоммерческих организаций и общественных объединений только </w:t>
      </w:r>
      <w:r w:rsidRPr="001D7153">
        <w:rPr>
          <w:rFonts w:eastAsia="Calibri" w:cs="Times New Roman"/>
          <w:b/>
          <w:szCs w:val="28"/>
          <w:lang w:eastAsia="en-US"/>
        </w:rPr>
        <w:t>на основании разрешения</w:t>
      </w:r>
      <w:r w:rsidRPr="001D7153">
        <w:rPr>
          <w:rFonts w:eastAsia="Calibri" w:cs="Times New Roman"/>
          <w:szCs w:val="28"/>
          <w:lang w:eastAsia="en-US"/>
        </w:rPr>
        <w:t xml:space="preserve"> начальника Главного управления МЧС России по Хабаровскому краю. Для этого необходимо составить соответствующий рапорт (приложение).</w:t>
      </w:r>
    </w:p>
    <w:p w:rsidR="001D7153" w:rsidRPr="001D7153" w:rsidRDefault="001D7153" w:rsidP="001D7153">
      <w:pPr>
        <w:spacing w:after="200" w:line="276" w:lineRule="auto"/>
        <w:ind w:firstLine="851"/>
        <w:jc w:val="both"/>
        <w:rPr>
          <w:rFonts w:eastAsia="Calibri" w:cs="Times New Roman"/>
          <w:b/>
          <w:szCs w:val="28"/>
          <w:lang w:eastAsia="en-US"/>
        </w:rPr>
      </w:pPr>
      <w:r w:rsidRPr="001D7153">
        <w:rPr>
          <w:rFonts w:eastAsia="Calibri" w:cs="Times New Roman"/>
          <w:szCs w:val="28"/>
          <w:lang w:eastAsia="en-US"/>
        </w:rPr>
        <w:t xml:space="preserve">При этом участие государственных служащих МЧС России в деятельности (управлении) коммерческими организациями </w:t>
      </w:r>
      <w:r w:rsidRPr="001D7153">
        <w:rPr>
          <w:rFonts w:eastAsia="Calibri" w:cs="Times New Roman"/>
          <w:b/>
          <w:szCs w:val="28"/>
          <w:lang w:eastAsia="en-US"/>
        </w:rPr>
        <w:t>СТРОГО  ЗАПРЕЩЕНО.</w:t>
      </w:r>
    </w:p>
    <w:p w:rsidR="001D7153" w:rsidRPr="001D7153" w:rsidRDefault="001D7153" w:rsidP="001D7153">
      <w:pPr>
        <w:spacing w:after="200" w:line="276" w:lineRule="auto"/>
        <w:ind w:firstLine="851"/>
        <w:jc w:val="both"/>
        <w:rPr>
          <w:rFonts w:eastAsia="Calibri" w:cs="Times New Roman"/>
          <w:szCs w:val="28"/>
          <w:lang w:eastAsia="en-US"/>
        </w:rPr>
      </w:pPr>
      <w:proofErr w:type="gramStart"/>
      <w:r w:rsidRPr="001D7153">
        <w:rPr>
          <w:rFonts w:eastAsia="Calibri" w:cs="Times New Roman"/>
          <w:szCs w:val="28"/>
          <w:lang w:eastAsia="en-US"/>
        </w:rPr>
        <w:t>Неисполнение вышеуказанных требований является нарушением запретов, ограничений и обязанностей, установленных в целях противодействия коррупции Федеральными законами: от 25.12.2008 № 273</w:t>
      </w:r>
      <w:r w:rsidR="00512B9E">
        <w:rPr>
          <w:rFonts w:eastAsia="Calibri" w:cs="Times New Roman"/>
          <w:szCs w:val="28"/>
          <w:lang w:eastAsia="en-US"/>
        </w:rPr>
        <w:t>-</w:t>
      </w:r>
      <w:r w:rsidRPr="001D7153">
        <w:rPr>
          <w:rFonts w:eastAsia="Calibri" w:cs="Times New Roman"/>
          <w:szCs w:val="28"/>
          <w:lang w:eastAsia="en-US"/>
        </w:rPr>
        <w:t>ФЗ «О противодействии коррупции», от 27.05.1998 № 78-ФЗ «О статусе военнослужащих», от 23.05.2026 № 141-ФЗ «О службе в федеральной противопожарной службе Государственной противопожарной службы и внесении изменений в отдельные законодательные акты Российской Федерации», от 27.07.2004 № 79-ФЗ «О государственной гражданской службе Россий</w:t>
      </w:r>
      <w:r w:rsidR="00512B9E">
        <w:rPr>
          <w:rFonts w:eastAsia="Calibri" w:cs="Times New Roman"/>
          <w:szCs w:val="28"/>
          <w:lang w:eastAsia="en-US"/>
        </w:rPr>
        <w:t>ской Федерации», от 12.01.1996</w:t>
      </w:r>
      <w:proofErr w:type="gramEnd"/>
      <w:r w:rsidRPr="001D7153">
        <w:rPr>
          <w:rFonts w:eastAsia="Calibri" w:cs="Times New Roman"/>
          <w:szCs w:val="28"/>
          <w:lang w:eastAsia="en-US"/>
        </w:rPr>
        <w:t>№ 7-ФЗ «О некоммерческих организациях», от 19.05.1995 № 82 ФЗ «Об общественных объединениях».</w:t>
      </w:r>
    </w:p>
    <w:p w:rsidR="001D7153" w:rsidRPr="001D7153" w:rsidRDefault="001D7153" w:rsidP="001D7153">
      <w:pPr>
        <w:spacing w:after="200" w:line="276" w:lineRule="auto"/>
        <w:ind w:firstLine="851"/>
        <w:jc w:val="both"/>
        <w:rPr>
          <w:rFonts w:eastAsia="Calibri" w:cs="Times New Roman"/>
          <w:szCs w:val="28"/>
          <w:lang w:eastAsia="en-US"/>
        </w:rPr>
      </w:pPr>
      <w:r w:rsidRPr="001D7153">
        <w:rPr>
          <w:rFonts w:eastAsia="Calibri" w:cs="Times New Roman"/>
          <w:szCs w:val="28"/>
          <w:lang w:eastAsia="en-US"/>
        </w:rPr>
        <w:t>На осн</w:t>
      </w:r>
      <w:r w:rsidR="00512B9E">
        <w:rPr>
          <w:rFonts w:eastAsia="Calibri" w:cs="Times New Roman"/>
          <w:szCs w:val="28"/>
          <w:lang w:eastAsia="en-US"/>
        </w:rPr>
        <w:t>овании Приказа МЧС России от 31</w:t>
      </w:r>
      <w:r w:rsidRPr="001D7153">
        <w:rPr>
          <w:rFonts w:eastAsia="Calibri" w:cs="Times New Roman"/>
          <w:szCs w:val="28"/>
          <w:lang w:eastAsia="en-US"/>
        </w:rPr>
        <w:t xml:space="preserve">.05.2017 г. № 236 </w:t>
      </w:r>
      <w:r w:rsidRPr="001D7153">
        <w:rPr>
          <w:rFonts w:eastAsia="Calibri" w:cs="Times New Roman"/>
          <w:b/>
          <w:szCs w:val="28"/>
          <w:lang w:eastAsia="en-US"/>
        </w:rPr>
        <w:t>в случае нарушения</w:t>
      </w:r>
      <w:r w:rsidRPr="001D7153">
        <w:rPr>
          <w:rFonts w:eastAsia="Calibri" w:cs="Times New Roman"/>
          <w:szCs w:val="28"/>
          <w:lang w:eastAsia="en-US"/>
        </w:rPr>
        <w:t xml:space="preserve"> антикоррупционных ограничений, государственные служащие МЧС России </w:t>
      </w:r>
      <w:r w:rsidRPr="001D7153">
        <w:rPr>
          <w:rFonts w:eastAsia="Calibri" w:cs="Times New Roman"/>
          <w:b/>
          <w:szCs w:val="28"/>
          <w:lang w:eastAsia="en-US"/>
        </w:rPr>
        <w:t>привлекаются к дисциплинарной ответственности</w:t>
      </w:r>
      <w:r w:rsidRPr="001D7153">
        <w:rPr>
          <w:rFonts w:eastAsia="Calibri" w:cs="Times New Roman"/>
          <w:szCs w:val="28"/>
          <w:lang w:eastAsia="en-US"/>
        </w:rPr>
        <w:t>.</w:t>
      </w:r>
    </w:p>
    <w:p w:rsidR="0082686F" w:rsidRPr="0093069F" w:rsidRDefault="0082686F" w:rsidP="001D7153"/>
    <w:sectPr w:rsidR="0082686F" w:rsidRPr="0093069F" w:rsidSect="00752063">
      <w:pgSz w:w="11906" w:h="16838"/>
      <w:pgMar w:top="1134" w:right="567" w:bottom="1134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8B6" w:rsidRDefault="006578B6" w:rsidP="00893D93">
      <w:r>
        <w:separator/>
      </w:r>
    </w:p>
  </w:endnote>
  <w:endnote w:type="continuationSeparator" w:id="0">
    <w:p w:rsidR="006578B6" w:rsidRDefault="006578B6" w:rsidP="00893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8B6" w:rsidRDefault="006578B6" w:rsidP="00893D93">
      <w:r>
        <w:separator/>
      </w:r>
    </w:p>
  </w:footnote>
  <w:footnote w:type="continuationSeparator" w:id="0">
    <w:p w:rsidR="006578B6" w:rsidRDefault="006578B6" w:rsidP="00893D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86F"/>
    <w:rsid w:val="0006514E"/>
    <w:rsid w:val="000829BE"/>
    <w:rsid w:val="000C0E9B"/>
    <w:rsid w:val="0011038C"/>
    <w:rsid w:val="001127D5"/>
    <w:rsid w:val="00112A40"/>
    <w:rsid w:val="001D7153"/>
    <w:rsid w:val="00290777"/>
    <w:rsid w:val="003A4799"/>
    <w:rsid w:val="003C2022"/>
    <w:rsid w:val="003E6F04"/>
    <w:rsid w:val="003F63B8"/>
    <w:rsid w:val="004462E3"/>
    <w:rsid w:val="00485DD5"/>
    <w:rsid w:val="00493801"/>
    <w:rsid w:val="004D4A73"/>
    <w:rsid w:val="00512B9E"/>
    <w:rsid w:val="00535D79"/>
    <w:rsid w:val="00537B87"/>
    <w:rsid w:val="005451A9"/>
    <w:rsid w:val="00550DA2"/>
    <w:rsid w:val="00557CCE"/>
    <w:rsid w:val="00576517"/>
    <w:rsid w:val="005946E7"/>
    <w:rsid w:val="005A4D43"/>
    <w:rsid w:val="006077E0"/>
    <w:rsid w:val="006578B6"/>
    <w:rsid w:val="006719FB"/>
    <w:rsid w:val="006D2DCB"/>
    <w:rsid w:val="007325EE"/>
    <w:rsid w:val="00752063"/>
    <w:rsid w:val="00776676"/>
    <w:rsid w:val="007D2B5F"/>
    <w:rsid w:val="0082686F"/>
    <w:rsid w:val="00827BB8"/>
    <w:rsid w:val="00843C01"/>
    <w:rsid w:val="008639F9"/>
    <w:rsid w:val="00870F9E"/>
    <w:rsid w:val="00893D93"/>
    <w:rsid w:val="008A5036"/>
    <w:rsid w:val="008C1175"/>
    <w:rsid w:val="009249C6"/>
    <w:rsid w:val="0093069F"/>
    <w:rsid w:val="00963BC7"/>
    <w:rsid w:val="00984127"/>
    <w:rsid w:val="00A30C3F"/>
    <w:rsid w:val="00B20B19"/>
    <w:rsid w:val="00B42A41"/>
    <w:rsid w:val="00B57089"/>
    <w:rsid w:val="00BC4228"/>
    <w:rsid w:val="00C126AF"/>
    <w:rsid w:val="00C64693"/>
    <w:rsid w:val="00C86543"/>
    <w:rsid w:val="00C86A98"/>
    <w:rsid w:val="00CB6560"/>
    <w:rsid w:val="00D20F37"/>
    <w:rsid w:val="00D4343B"/>
    <w:rsid w:val="00D94499"/>
    <w:rsid w:val="00DA1A6D"/>
    <w:rsid w:val="00DD2AED"/>
    <w:rsid w:val="00ED2251"/>
    <w:rsid w:val="00ED47D7"/>
    <w:rsid w:val="00F27CE7"/>
    <w:rsid w:val="00F66D00"/>
    <w:rsid w:val="00F954FA"/>
    <w:rsid w:val="00FC0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EFA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41EFA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4"/>
    <w:qFormat/>
    <w:rsid w:val="00C86A98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4">
    <w:name w:val="Body Text"/>
    <w:basedOn w:val="a"/>
    <w:rsid w:val="00C86A98"/>
    <w:pPr>
      <w:spacing w:after="140" w:line="276" w:lineRule="auto"/>
    </w:pPr>
  </w:style>
  <w:style w:type="paragraph" w:styleId="a5">
    <w:name w:val="List"/>
    <w:basedOn w:val="a4"/>
    <w:rsid w:val="00C86A98"/>
    <w:rPr>
      <w:rFonts w:cs="Arial"/>
    </w:rPr>
  </w:style>
  <w:style w:type="paragraph" w:styleId="a6">
    <w:name w:val="caption"/>
    <w:basedOn w:val="a"/>
    <w:qFormat/>
    <w:rsid w:val="00C86A9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0">
    <w:name w:val="Указатель1"/>
    <w:basedOn w:val="a"/>
    <w:qFormat/>
    <w:rsid w:val="00C86A98"/>
    <w:pPr>
      <w:suppressLineNumbers/>
    </w:pPr>
    <w:rPr>
      <w:rFonts w:cs="Arial"/>
    </w:rPr>
  </w:style>
  <w:style w:type="paragraph" w:styleId="a7">
    <w:name w:val="Balloon Text"/>
    <w:basedOn w:val="a"/>
    <w:uiPriority w:val="99"/>
    <w:semiHidden/>
    <w:unhideWhenUsed/>
    <w:qFormat/>
    <w:rsid w:val="00F41EF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A1E6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893D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93D93"/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unhideWhenUsed/>
    <w:rsid w:val="00893D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93D93"/>
    <w:rPr>
      <w:rFonts w:ascii="Times New Roman" w:hAnsi="Times New Roman"/>
      <w:sz w:val="28"/>
    </w:rPr>
  </w:style>
  <w:style w:type="paragraph" w:customStyle="1" w:styleId="ConsPlusTitle">
    <w:name w:val="ConsPlusTitle"/>
    <w:rsid w:val="00843C0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EFA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41EFA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4"/>
    <w:qFormat/>
    <w:rsid w:val="00C86A98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4">
    <w:name w:val="Body Text"/>
    <w:basedOn w:val="a"/>
    <w:rsid w:val="00C86A98"/>
    <w:pPr>
      <w:spacing w:after="140" w:line="276" w:lineRule="auto"/>
    </w:pPr>
  </w:style>
  <w:style w:type="paragraph" w:styleId="a5">
    <w:name w:val="List"/>
    <w:basedOn w:val="a4"/>
    <w:rsid w:val="00C86A98"/>
    <w:rPr>
      <w:rFonts w:cs="Arial"/>
    </w:rPr>
  </w:style>
  <w:style w:type="paragraph" w:styleId="a6">
    <w:name w:val="caption"/>
    <w:basedOn w:val="a"/>
    <w:qFormat/>
    <w:rsid w:val="00C86A9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0">
    <w:name w:val="Указатель1"/>
    <w:basedOn w:val="a"/>
    <w:qFormat/>
    <w:rsid w:val="00C86A98"/>
    <w:pPr>
      <w:suppressLineNumbers/>
    </w:pPr>
    <w:rPr>
      <w:rFonts w:cs="Arial"/>
    </w:rPr>
  </w:style>
  <w:style w:type="paragraph" w:styleId="a7">
    <w:name w:val="Balloon Text"/>
    <w:basedOn w:val="a"/>
    <w:uiPriority w:val="99"/>
    <w:semiHidden/>
    <w:unhideWhenUsed/>
    <w:qFormat/>
    <w:rsid w:val="00F41EF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A1E6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893D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93D93"/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unhideWhenUsed/>
    <w:rsid w:val="00893D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93D93"/>
    <w:rPr>
      <w:rFonts w:ascii="Times New Roman" w:hAnsi="Times New Roman"/>
      <w:sz w:val="28"/>
    </w:rPr>
  </w:style>
  <w:style w:type="paragraph" w:customStyle="1" w:styleId="ConsPlusTitle">
    <w:name w:val="ConsPlusTitle"/>
    <w:rsid w:val="00843C0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user</cp:lastModifiedBy>
  <cp:revision>7</cp:revision>
  <cp:lastPrinted>2020-06-25T04:50:00Z</cp:lastPrinted>
  <dcterms:created xsi:type="dcterms:W3CDTF">2020-06-23T08:14:00Z</dcterms:created>
  <dcterms:modified xsi:type="dcterms:W3CDTF">2020-07-13T02:28:00Z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