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10" w:rsidRPr="001D5057" w:rsidRDefault="009C3A10" w:rsidP="00D56A1D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5057">
        <w:rPr>
          <w:rFonts w:ascii="Times New Roman" w:hAnsi="Times New Roman" w:cs="Times New Roman"/>
          <w:b/>
          <w:sz w:val="32"/>
          <w:szCs w:val="32"/>
        </w:rPr>
        <w:t>Правила поведения при аварии на коммунальных системах</w:t>
      </w:r>
    </w:p>
    <w:p w:rsidR="001D5057" w:rsidRPr="009C3A10" w:rsidRDefault="001D5057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6F1C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на коммунальных системах жизнеобеспечения населения – электроэнергетических, канализационных системах, водопроводных и тепловых сетя</w:t>
      </w:r>
      <w:bookmarkStart w:id="0" w:name="_GoBack"/>
      <w:bookmarkEnd w:id="0"/>
      <w:r w:rsidRPr="009C3A10">
        <w:rPr>
          <w:rFonts w:ascii="Times New Roman" w:hAnsi="Times New Roman" w:cs="Times New Roman"/>
          <w:sz w:val="28"/>
          <w:szCs w:val="28"/>
        </w:rPr>
        <w:t>х редко сопровождаются гибелью людей, однако они создают существенные трудности жизнедеятельности, особенно в холодное время года.</w:t>
      </w:r>
    </w:p>
    <w:p w:rsidR="00936F1C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на электроэнергетических системах могут привести к долговременным перерывам электроснабжения потребителей, обширных территорий, нарушению графиков движения общественного электротранспорта, поражению людей электрическим током.</w:t>
      </w:r>
    </w:p>
    <w:p w:rsidR="00936F1C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на канализационных системах способствуют массовому выбросу загрязняющих веществ и ухудшению санитарно-эпидемиологической обстановки.</w:t>
      </w:r>
    </w:p>
    <w:p w:rsidR="001D5057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в системах водоснабжения нарушают обеспечение населения водой или делают воду непригодной для питья.</w:t>
      </w:r>
    </w:p>
    <w:p w:rsidR="009C3A10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на тепловых сетях в зимнее время года приводят к невозможности проживания населения в не отапливаемых помещениях и его вынужденной эвакуации.</w:t>
      </w:r>
    </w:p>
    <w:p w:rsidR="006F3BCE" w:rsidRPr="009C3A10" w:rsidRDefault="006F3BCE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10" w:rsidRPr="009C3A10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КАК ПОДГОТОВИТЬСЯ К АВАРИЯМ НА КОММУНАЛЬНЫХ СИСТЕМАХ</w:t>
      </w:r>
    </w:p>
    <w:p w:rsidR="009C3A10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Аварии на коммунальных системах, как правило, ликвидируются в кратчайшие сроки, однако не исключено длительное нарушение подачи воды, электричества, отопления помещений. Для уменьшения последствий таких ситуаций создайте у себя в доме неприкосновенный запас спичек, хозяйственных свечей, сухого спирта, керосина (при наличии при наличии керосиновой лампы или примуса), элементов питания для электрических фонарей и радиоприемника</w:t>
      </w:r>
      <w:r w:rsidR="00BA75E8">
        <w:rPr>
          <w:rFonts w:ascii="Times New Roman" w:hAnsi="Times New Roman" w:cs="Times New Roman"/>
          <w:sz w:val="28"/>
          <w:szCs w:val="28"/>
        </w:rPr>
        <w:t>, а также запас питьевой воды</w:t>
      </w:r>
      <w:r w:rsidRPr="009C3A10">
        <w:rPr>
          <w:rFonts w:ascii="Times New Roman" w:hAnsi="Times New Roman" w:cs="Times New Roman"/>
          <w:sz w:val="28"/>
          <w:szCs w:val="28"/>
        </w:rPr>
        <w:t>.</w:t>
      </w:r>
    </w:p>
    <w:p w:rsidR="00642914" w:rsidRPr="009C3A10" w:rsidRDefault="00642914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10" w:rsidRPr="009C3A10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КАК ДЕЙСТВОВАТЬ ПРИ АВАРИЯХ НА КОММУНАЛЬНЫХ СИСТЕМАХ</w:t>
      </w:r>
    </w:p>
    <w:p w:rsidR="00642914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Сообщите об аварии диспетчеру Ремонтно-эксплуатационного управления (РЭУ) или Жилищно-эксплуатационной конторы (ЖЭКа), попросите вызвать аварийную службу.</w:t>
      </w:r>
    </w:p>
    <w:p w:rsidR="00260E99" w:rsidRDefault="00260E99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914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При скачках напряжения в электрической сети квартиры или его отключении немедленно обесточьте все электробытовые приборы, выдерните вилки из розеток, чтобы во время Вашего отсутствия при внезапном включении электричества не произошел пожар. Для приготовления пищи в помещении используйте только устройства заводского изготовления</w:t>
      </w:r>
      <w:r w:rsidR="00260E99">
        <w:rPr>
          <w:rFonts w:ascii="Times New Roman" w:hAnsi="Times New Roman" w:cs="Times New Roman"/>
          <w:sz w:val="28"/>
          <w:szCs w:val="28"/>
        </w:rPr>
        <w:t>.</w:t>
      </w:r>
      <w:r w:rsidRPr="009C3A10">
        <w:rPr>
          <w:rFonts w:ascii="Times New Roman" w:hAnsi="Times New Roman" w:cs="Times New Roman"/>
          <w:sz w:val="28"/>
          <w:szCs w:val="28"/>
        </w:rPr>
        <w:t xml:space="preserve"> Используя для освещения квартиры хозяйственные свечи и сухой спирт, собл</w:t>
      </w:r>
      <w:r w:rsidR="00642914">
        <w:rPr>
          <w:rFonts w:ascii="Times New Roman" w:hAnsi="Times New Roman" w:cs="Times New Roman"/>
          <w:sz w:val="28"/>
          <w:szCs w:val="28"/>
        </w:rPr>
        <w:t>юдайте предельную осторожность.</w:t>
      </w:r>
    </w:p>
    <w:p w:rsidR="00642914" w:rsidRDefault="00642914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914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lastRenderedPageBreak/>
        <w:t>При нахождении на улице не приближайтесь ближе 5-8 метров к оборванным или провисшим проводам и не касайтесь их. Организуйте охрану места повреждения, предупредите окружающих об опасности и немедленно сообщите в территориальное Управление по делам ГОЧС. Если провод, оборвавшись, упал вблизи от Вас – выходите из зоны поражения током мелкими шажками или прыжками (держа ступни ног вместе), чтобы избежать поражения шаговым напряжением.</w:t>
      </w:r>
    </w:p>
    <w:p w:rsidR="00642914" w:rsidRDefault="00642914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E99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При исчезновении в водопроводной системе воды закройте все открытые до этого краны. Для приготовления пищи используйте имеющуюся в продаже питьевую воду, воздержитесь от употребления воды из родников и других открытых водоемов до получения заключения о ее безопасности. Помните, что кипячение воды разрушает большинство вредных биологических примесей. Для очистки воды используйте бытовые фильтры, отстаивайте ее в течение суток в открытой емкости, положив на дно серебряную ложку или монету. Эффективен и способ очистки воды «вымораживанием». Для «вымораживания» поставьте емкость с водой в морозильную камеру холодильника. При начале замерзания снимите верхнюю корочку льда, после замерзания воды наполовину – слейте остатки жидкости, а воду, образовавшуюся при таянии получе</w:t>
      </w:r>
      <w:r w:rsidR="00260E99">
        <w:rPr>
          <w:rFonts w:ascii="Times New Roman" w:hAnsi="Times New Roman" w:cs="Times New Roman"/>
          <w:sz w:val="28"/>
          <w:szCs w:val="28"/>
        </w:rPr>
        <w:t>нного льда, используйте в пищу.</w:t>
      </w:r>
    </w:p>
    <w:p w:rsidR="00260E99" w:rsidRDefault="00260E99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A10" w:rsidRPr="009C3A10" w:rsidRDefault="009C3A10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10">
        <w:rPr>
          <w:rFonts w:ascii="Times New Roman" w:hAnsi="Times New Roman" w:cs="Times New Roman"/>
          <w:sz w:val="28"/>
          <w:szCs w:val="28"/>
        </w:rPr>
        <w:t>В случае отключения центрального парового отопления, для обогрева помещения используйте</w:t>
      </w:r>
      <w:r w:rsidR="00936F1C">
        <w:rPr>
          <w:rFonts w:ascii="Times New Roman" w:hAnsi="Times New Roman" w:cs="Times New Roman"/>
          <w:sz w:val="28"/>
          <w:szCs w:val="28"/>
        </w:rPr>
        <w:t xml:space="preserve"> исправные</w:t>
      </w:r>
      <w:r w:rsidRPr="009C3A10">
        <w:rPr>
          <w:rFonts w:ascii="Times New Roman" w:hAnsi="Times New Roman" w:cs="Times New Roman"/>
          <w:sz w:val="28"/>
          <w:szCs w:val="28"/>
        </w:rPr>
        <w:t xml:space="preserve"> электрообогреватели не самодельного, а только заводского изготовления. В противном случае высока вероятность пожара или выхода из строя системы электроснабжения. Помните, что отопление квартиры с помощью газовой или электрической плиты может привести к трагедии. Для сохранения в помещении тепла заделайте щели в окнах и балконных дверях, завесьте их одеялами или коврами. Разместите всех членов семьи в одной комнате, временно закрыв остальные. Оденьтесь теплее и примите профилактические лекарственные препараты от ОРЗ и гриппа.</w:t>
      </w:r>
    </w:p>
    <w:p w:rsidR="006805D1" w:rsidRPr="009C3A10" w:rsidRDefault="006805D1" w:rsidP="009C3A1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05D1" w:rsidRPr="009C3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956F35"/>
    <w:multiLevelType w:val="multilevel"/>
    <w:tmpl w:val="34C8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57"/>
    <w:rsid w:val="00051EA0"/>
    <w:rsid w:val="001D5057"/>
    <w:rsid w:val="00260E99"/>
    <w:rsid w:val="002962C3"/>
    <w:rsid w:val="00642914"/>
    <w:rsid w:val="006805D1"/>
    <w:rsid w:val="006F3BCE"/>
    <w:rsid w:val="00754757"/>
    <w:rsid w:val="00936F1C"/>
    <w:rsid w:val="009C3A10"/>
    <w:rsid w:val="00B02692"/>
    <w:rsid w:val="00BA75E8"/>
    <w:rsid w:val="00CA2EB1"/>
    <w:rsid w:val="00D5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70189-6F39-4222-97F7-F9000B08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3A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3A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C3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3A10"/>
    <w:rPr>
      <w:b/>
      <w:bCs/>
    </w:rPr>
  </w:style>
  <w:style w:type="paragraph" w:styleId="a5">
    <w:name w:val="No Spacing"/>
    <w:uiPriority w:val="1"/>
    <w:qFormat/>
    <w:rsid w:val="009C3A10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051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1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39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2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 ОИТМ РХБМЗ и ПЖОН</dc:creator>
  <cp:keywords/>
  <dc:description/>
  <cp:lastModifiedBy>Windows User</cp:lastModifiedBy>
  <cp:revision>8</cp:revision>
  <dcterms:created xsi:type="dcterms:W3CDTF">2020-12-10T05:55:00Z</dcterms:created>
  <dcterms:modified xsi:type="dcterms:W3CDTF">2020-12-10T06:37:00Z</dcterms:modified>
</cp:coreProperties>
</file>